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44744521"/>
        <w:docPartObj>
          <w:docPartGallery w:val="Cover Pages"/>
          <w:docPartUnique/>
        </w:docPartObj>
      </w:sdtPr>
      <w:sdtEndPr/>
      <w:sdtContent>
        <w:p w14:paraId="6F191559" w14:textId="054612BD" w:rsidR="00C807C3" w:rsidRDefault="00C807C3" w:rsidP="00C807C3">
          <w:pPr>
            <w:jc w:val="center"/>
            <w:rPr>
              <w:rFonts w:asciiTheme="majorBidi" w:hAnsiTheme="majorBidi" w:cstheme="majorBidi"/>
              <w:b/>
              <w:bCs/>
              <w:sz w:val="44"/>
              <w:szCs w:val="44"/>
            </w:rPr>
          </w:pPr>
          <w:r w:rsidRPr="00213919">
            <w:rPr>
              <w:rFonts w:asciiTheme="majorBidi" w:hAnsiTheme="majorBidi" w:cstheme="majorBidi"/>
              <w:b/>
              <w:bCs/>
              <w:sz w:val="44"/>
              <w:szCs w:val="44"/>
            </w:rPr>
            <w:t xml:space="preserve">CEO Report </w:t>
          </w:r>
        </w:p>
        <w:p w14:paraId="3054FC68" w14:textId="77777777" w:rsidR="00C807C3" w:rsidRDefault="00C807C3" w:rsidP="00C807C3">
          <w:pPr>
            <w:jc w:val="center"/>
            <w:rPr>
              <w:rFonts w:asciiTheme="majorBidi" w:hAnsiTheme="majorBidi" w:cstheme="majorBidi"/>
              <w:b/>
              <w:bCs/>
              <w:sz w:val="44"/>
              <w:szCs w:val="44"/>
            </w:rPr>
          </w:pPr>
        </w:p>
        <w:p w14:paraId="4763EC09" w14:textId="77777777" w:rsidR="00C807C3" w:rsidRDefault="00C807C3" w:rsidP="00C807C3">
          <w:pPr>
            <w:jc w:val="center"/>
            <w:rPr>
              <w:rFonts w:asciiTheme="majorBidi" w:hAnsiTheme="majorBidi" w:cstheme="majorBidi"/>
              <w:b/>
              <w:bCs/>
              <w:sz w:val="56"/>
              <w:szCs w:val="56"/>
            </w:rPr>
          </w:pPr>
          <w:r w:rsidRPr="00213919">
            <w:rPr>
              <w:rFonts w:asciiTheme="majorBidi" w:hAnsiTheme="majorBidi" w:cstheme="majorBidi"/>
              <w:b/>
              <w:bCs/>
              <w:sz w:val="56"/>
              <w:szCs w:val="56"/>
            </w:rPr>
            <w:t>Educating the Next Generation</w:t>
          </w:r>
        </w:p>
        <w:p w14:paraId="48141F10" w14:textId="14319997" w:rsidR="00C807C3" w:rsidRPr="00C807C3" w:rsidRDefault="002C5603" w:rsidP="002C5603">
          <w:pPr>
            <w:jc w:val="center"/>
            <w:rPr>
              <w:rFonts w:ascii="Times New Roman" w:hAnsi="Times New Roman" w:cs="Times New Roman"/>
            </w:rPr>
          </w:pPr>
          <w:r w:rsidRPr="002C5603">
            <w:rPr>
              <w:rFonts w:ascii="Times New Roman" w:hAnsi="Times New Roman" w:cs="Times New Roman"/>
              <w:noProof/>
            </w:rPr>
            <w:drawing>
              <wp:inline distT="0" distB="0" distL="0" distR="0" wp14:anchorId="52671622" wp14:editId="6A2A9F7D">
                <wp:extent cx="2895093" cy="4339590"/>
                <wp:effectExtent l="0" t="0" r="635" b="3810"/>
                <wp:docPr id="2" name="Picture 2" descr="C:\Users\AFavors\Pictures\IMG_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avors\Pictures\IMG_15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901" cy="4418747"/>
                        </a:xfrm>
                        <a:prstGeom prst="rect">
                          <a:avLst/>
                        </a:prstGeom>
                        <a:noFill/>
                        <a:ln>
                          <a:noFill/>
                        </a:ln>
                      </pic:spPr>
                    </pic:pic>
                  </a:graphicData>
                </a:graphic>
              </wp:inline>
            </w:drawing>
          </w:r>
        </w:p>
        <w:p w14:paraId="2FB4DE35" w14:textId="48BD5A2A" w:rsidR="00DA03F5" w:rsidRPr="000E4753" w:rsidRDefault="00DA03F5" w:rsidP="00DA03F5">
          <w:pPr>
            <w:rPr>
              <w:rFonts w:ascii="Times New Roman" w:hAnsi="Times New Roman" w:cs="Times New Roman"/>
            </w:rPr>
          </w:pPr>
          <w:r w:rsidRPr="000E4753">
            <w:rPr>
              <w:rFonts w:ascii="Times New Roman" w:hAnsi="Times New Roman" w:cs="Times New Roman"/>
            </w:rPr>
            <w:t xml:space="preserve">Kiahra Moffett, a K-8 Erie Rise graduate, is off to a good start as a ninth grader at Villa Maria Academy High School. </w:t>
          </w:r>
        </w:p>
        <w:p w14:paraId="541FC574" w14:textId="77777777" w:rsidR="00DA03F5" w:rsidRPr="0048408B" w:rsidRDefault="00DA03F5" w:rsidP="00DA03F5">
          <w:pPr>
            <w:jc w:val="center"/>
            <w:rPr>
              <w:rFonts w:asciiTheme="majorBidi" w:hAnsiTheme="majorBidi" w:cstheme="majorBidi"/>
              <w:b/>
              <w:bCs/>
              <w:sz w:val="52"/>
              <w:szCs w:val="52"/>
            </w:rPr>
          </w:pPr>
          <w:r w:rsidRPr="0048408B">
            <w:rPr>
              <w:rFonts w:asciiTheme="majorBidi" w:hAnsiTheme="majorBidi" w:cstheme="majorBidi"/>
              <w:b/>
              <w:bCs/>
              <w:sz w:val="52"/>
              <w:szCs w:val="52"/>
            </w:rPr>
            <w:t>Board of Trustees</w:t>
          </w:r>
        </w:p>
        <w:p w14:paraId="61E6CB08" w14:textId="77777777" w:rsidR="00DA03F5" w:rsidRDefault="00DA03F5" w:rsidP="00DA03F5">
          <w:pPr>
            <w:spacing w:after="0" w:line="240" w:lineRule="auto"/>
            <w:rPr>
              <w:rFonts w:asciiTheme="majorBidi" w:hAnsiTheme="majorBidi" w:cstheme="majorBidi"/>
              <w:sz w:val="32"/>
              <w:szCs w:val="32"/>
            </w:rPr>
          </w:pPr>
          <w:r>
            <w:rPr>
              <w:rFonts w:asciiTheme="majorBidi" w:hAnsiTheme="majorBidi" w:cstheme="majorBidi"/>
              <w:sz w:val="32"/>
              <w:szCs w:val="32"/>
            </w:rPr>
            <w:t xml:space="preserve">    </w:t>
          </w:r>
          <w:r w:rsidRPr="00387B33">
            <w:rPr>
              <w:rFonts w:asciiTheme="majorBidi" w:hAnsiTheme="majorBidi" w:cstheme="majorBidi"/>
              <w:sz w:val="32"/>
              <w:szCs w:val="32"/>
            </w:rPr>
            <w:t xml:space="preserve">Constance Ratcliff                                            </w:t>
          </w:r>
          <w:r>
            <w:rPr>
              <w:rFonts w:asciiTheme="majorBidi" w:hAnsiTheme="majorBidi" w:cstheme="majorBidi"/>
              <w:sz w:val="32"/>
              <w:szCs w:val="32"/>
            </w:rPr>
            <w:t xml:space="preserve">    </w:t>
          </w:r>
          <w:r w:rsidRPr="00387B33">
            <w:rPr>
              <w:rFonts w:asciiTheme="majorBidi" w:hAnsiTheme="majorBidi" w:cstheme="majorBidi"/>
              <w:sz w:val="32"/>
              <w:szCs w:val="32"/>
            </w:rPr>
            <w:t>Ed Williams</w:t>
          </w:r>
        </w:p>
        <w:p w14:paraId="6E07CE37" w14:textId="77777777" w:rsidR="00DA03F5" w:rsidRDefault="00DA03F5" w:rsidP="00DA03F5">
          <w:pPr>
            <w:spacing w:after="0" w:line="240" w:lineRule="auto"/>
            <w:rPr>
              <w:rFonts w:asciiTheme="majorBidi" w:hAnsiTheme="majorBidi" w:cstheme="majorBidi"/>
              <w:sz w:val="32"/>
              <w:szCs w:val="32"/>
            </w:rPr>
          </w:pPr>
          <w:r>
            <w:rPr>
              <w:rFonts w:asciiTheme="majorBidi" w:hAnsiTheme="majorBidi" w:cstheme="majorBidi"/>
              <w:sz w:val="32"/>
              <w:szCs w:val="32"/>
            </w:rPr>
            <w:t xml:space="preserve">    Wayne Patterson                                                   Sonya Adams</w:t>
          </w:r>
        </w:p>
        <w:p w14:paraId="3C7F0BCB" w14:textId="77777777" w:rsidR="00DA03F5" w:rsidRDefault="00DA03F5" w:rsidP="00DA03F5">
          <w:pPr>
            <w:spacing w:after="0" w:line="240" w:lineRule="auto"/>
            <w:rPr>
              <w:rFonts w:asciiTheme="majorBidi" w:hAnsiTheme="majorBidi" w:cstheme="majorBidi"/>
              <w:sz w:val="32"/>
              <w:szCs w:val="32"/>
            </w:rPr>
          </w:pPr>
          <w:r>
            <w:rPr>
              <w:rFonts w:asciiTheme="majorBidi" w:hAnsiTheme="majorBidi" w:cstheme="majorBidi"/>
              <w:sz w:val="32"/>
              <w:szCs w:val="32"/>
            </w:rPr>
            <w:t xml:space="preserve">    Margaret Smith                                                     Shantel Hillard</w:t>
          </w:r>
        </w:p>
        <w:p w14:paraId="70F42F4E" w14:textId="0CDBD232" w:rsidR="00DA03F5" w:rsidRDefault="00DA03F5" w:rsidP="00DA03F5">
          <w:pPr>
            <w:spacing w:after="0" w:line="240" w:lineRule="auto"/>
            <w:rPr>
              <w:rFonts w:asciiTheme="majorBidi" w:hAnsiTheme="majorBidi" w:cstheme="majorBidi"/>
              <w:sz w:val="32"/>
              <w:szCs w:val="32"/>
            </w:rPr>
          </w:pPr>
          <w:r>
            <w:rPr>
              <w:rFonts w:asciiTheme="majorBidi" w:hAnsiTheme="majorBidi" w:cstheme="majorBidi"/>
              <w:sz w:val="32"/>
              <w:szCs w:val="32"/>
            </w:rPr>
            <w:t xml:space="preserve">    Tim Kuzma                                                           </w:t>
          </w:r>
          <w:r w:rsidR="00CB54D5">
            <w:rPr>
              <w:rFonts w:asciiTheme="majorBidi" w:hAnsiTheme="majorBidi" w:cstheme="majorBidi"/>
              <w:sz w:val="32"/>
              <w:szCs w:val="32"/>
            </w:rPr>
            <w:t>Michael Hooks</w:t>
          </w:r>
        </w:p>
        <w:p w14:paraId="62C7A4E4" w14:textId="681B8C9C" w:rsidR="00DA03F5" w:rsidRDefault="00DA03F5" w:rsidP="00DA03F5">
          <w:pPr>
            <w:spacing w:after="0" w:line="240" w:lineRule="auto"/>
            <w:rPr>
              <w:rFonts w:asciiTheme="majorBidi" w:hAnsiTheme="majorBidi" w:cstheme="majorBidi"/>
              <w:sz w:val="32"/>
              <w:szCs w:val="32"/>
            </w:rPr>
          </w:pPr>
          <w:r>
            <w:rPr>
              <w:rFonts w:asciiTheme="majorBidi" w:hAnsiTheme="majorBidi" w:cstheme="majorBidi"/>
              <w:sz w:val="32"/>
              <w:szCs w:val="32"/>
            </w:rPr>
            <w:t xml:space="preserve">    </w:t>
          </w:r>
        </w:p>
        <w:p w14:paraId="2D44F9B3" w14:textId="6069B62D" w:rsidR="00E45761" w:rsidRDefault="00E45761">
          <w:r>
            <w:br w:type="page"/>
          </w:r>
        </w:p>
        <w:p w14:paraId="16587F1C" w14:textId="6991A897" w:rsidR="00E45761" w:rsidRPr="0048408B" w:rsidRDefault="00E45761" w:rsidP="00E45761">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October 15</w:t>
          </w:r>
          <w:r w:rsidRPr="0048408B">
            <w:rPr>
              <w:rFonts w:asciiTheme="majorBidi" w:hAnsiTheme="majorBidi" w:cstheme="majorBidi"/>
              <w:b/>
              <w:bCs/>
              <w:sz w:val="32"/>
              <w:szCs w:val="32"/>
            </w:rPr>
            <w:t>, 2020</w:t>
          </w:r>
        </w:p>
        <w:p w14:paraId="5C111F59" w14:textId="77777777" w:rsidR="00E45761" w:rsidRDefault="00E45761" w:rsidP="00E45761">
          <w:pPr>
            <w:ind w:firstLine="720"/>
          </w:pPr>
        </w:p>
        <w:p w14:paraId="17EC92CB" w14:textId="77777777" w:rsidR="00E45761" w:rsidRDefault="00E45761" w:rsidP="00E45761">
          <w:pPr>
            <w:spacing w:after="0" w:line="240" w:lineRule="auto"/>
            <w:rPr>
              <w:rFonts w:asciiTheme="majorBidi" w:hAnsiTheme="majorBidi" w:cstheme="majorBidi"/>
              <w:b/>
              <w:bCs/>
              <w:sz w:val="44"/>
              <w:szCs w:val="44"/>
            </w:rPr>
          </w:pPr>
          <w:r w:rsidRPr="0048408B">
            <w:rPr>
              <w:rFonts w:asciiTheme="majorBidi" w:hAnsiTheme="majorBidi" w:cstheme="majorBidi"/>
              <w:b/>
              <w:bCs/>
              <w:sz w:val="44"/>
              <w:szCs w:val="44"/>
            </w:rPr>
            <w:t>Table of Contents</w:t>
          </w:r>
        </w:p>
        <w:p w14:paraId="4C740147" w14:textId="77777777" w:rsidR="00E378B0" w:rsidRDefault="00E378B0" w:rsidP="00E45761">
          <w:pPr>
            <w:spacing w:after="0" w:line="240" w:lineRule="auto"/>
            <w:rPr>
              <w:rFonts w:asciiTheme="majorBidi" w:hAnsiTheme="majorBidi" w:cstheme="majorBidi"/>
              <w:b/>
              <w:bCs/>
              <w:sz w:val="44"/>
              <w:szCs w:val="44"/>
            </w:rPr>
          </w:pPr>
        </w:p>
        <w:p w14:paraId="13FDAB75" w14:textId="6E9242C2" w:rsidR="00E45761" w:rsidRDefault="00E378B0" w:rsidP="005C4037">
          <w:pPr>
            <w:pStyle w:val="ListParagraph"/>
            <w:numPr>
              <w:ilvl w:val="0"/>
              <w:numId w:val="9"/>
            </w:numPr>
            <w:spacing w:after="0" w:line="240" w:lineRule="auto"/>
            <w:rPr>
              <w:rFonts w:asciiTheme="majorBidi" w:hAnsiTheme="majorBidi" w:cstheme="majorBidi"/>
              <w:bCs/>
              <w:sz w:val="28"/>
              <w:szCs w:val="28"/>
            </w:rPr>
          </w:pPr>
          <w:r>
            <w:rPr>
              <w:rFonts w:asciiTheme="majorBidi" w:hAnsiTheme="majorBidi" w:cstheme="majorBidi"/>
              <w:bCs/>
              <w:sz w:val="28"/>
              <w:szCs w:val="28"/>
            </w:rPr>
            <w:t>Fall Op</w:t>
          </w:r>
          <w:r w:rsidR="005C4037">
            <w:rPr>
              <w:rFonts w:asciiTheme="majorBidi" w:hAnsiTheme="majorBidi" w:cstheme="majorBidi"/>
              <w:bCs/>
              <w:sz w:val="28"/>
              <w:szCs w:val="28"/>
            </w:rPr>
            <w:t>e</w:t>
          </w:r>
          <w:r>
            <w:rPr>
              <w:rFonts w:asciiTheme="majorBidi" w:hAnsiTheme="majorBidi" w:cstheme="majorBidi"/>
              <w:bCs/>
              <w:sz w:val="28"/>
              <w:szCs w:val="28"/>
            </w:rPr>
            <w:t>rations</w:t>
          </w:r>
        </w:p>
        <w:p w14:paraId="14D6B93F" w14:textId="57AB8B2B" w:rsidR="00E378B0" w:rsidRDefault="005C4037" w:rsidP="005C4037">
          <w:pPr>
            <w:pStyle w:val="ListParagraph"/>
            <w:numPr>
              <w:ilvl w:val="0"/>
              <w:numId w:val="9"/>
            </w:numPr>
            <w:spacing w:after="0" w:line="240" w:lineRule="auto"/>
            <w:rPr>
              <w:rFonts w:asciiTheme="majorBidi" w:hAnsiTheme="majorBidi" w:cstheme="majorBidi"/>
              <w:bCs/>
              <w:sz w:val="28"/>
              <w:szCs w:val="28"/>
            </w:rPr>
          </w:pPr>
          <w:r>
            <w:rPr>
              <w:rFonts w:asciiTheme="majorBidi" w:hAnsiTheme="majorBidi" w:cstheme="majorBidi"/>
              <w:bCs/>
              <w:sz w:val="28"/>
              <w:szCs w:val="28"/>
            </w:rPr>
            <w:t>Academic Updates</w:t>
          </w:r>
        </w:p>
        <w:p w14:paraId="7AB04748" w14:textId="76198E3B" w:rsidR="005C4037" w:rsidRDefault="005C4037" w:rsidP="005C4037">
          <w:pPr>
            <w:spacing w:after="0" w:line="240" w:lineRule="auto"/>
            <w:ind w:left="720"/>
            <w:rPr>
              <w:rFonts w:asciiTheme="majorBidi" w:hAnsiTheme="majorBidi" w:cstheme="majorBidi"/>
              <w:bCs/>
              <w:sz w:val="28"/>
              <w:szCs w:val="28"/>
            </w:rPr>
          </w:pPr>
          <w:r>
            <w:rPr>
              <w:rFonts w:asciiTheme="majorBidi" w:hAnsiTheme="majorBidi" w:cstheme="majorBidi"/>
              <w:bCs/>
              <w:sz w:val="28"/>
              <w:szCs w:val="28"/>
            </w:rPr>
            <w:t>17. Human Resources/Compliance Report</w:t>
          </w:r>
        </w:p>
        <w:p w14:paraId="360E4B20" w14:textId="3FB8F03D" w:rsidR="00050826" w:rsidRPr="005C4037" w:rsidRDefault="00050826" w:rsidP="005C4037">
          <w:pPr>
            <w:spacing w:after="0" w:line="240" w:lineRule="auto"/>
            <w:ind w:left="720"/>
            <w:rPr>
              <w:rFonts w:asciiTheme="majorBidi" w:hAnsiTheme="majorBidi" w:cstheme="majorBidi"/>
              <w:bCs/>
              <w:sz w:val="28"/>
              <w:szCs w:val="28"/>
            </w:rPr>
          </w:pPr>
          <w:r>
            <w:rPr>
              <w:rFonts w:asciiTheme="majorBidi" w:hAnsiTheme="majorBidi" w:cstheme="majorBidi"/>
              <w:bCs/>
              <w:sz w:val="28"/>
              <w:szCs w:val="28"/>
            </w:rPr>
            <w:t>17. RFO report</w:t>
          </w:r>
        </w:p>
        <w:p w14:paraId="59745AFF" w14:textId="77777777" w:rsidR="00E378B0" w:rsidRPr="00E378B0" w:rsidRDefault="00E378B0" w:rsidP="00E45761">
          <w:pPr>
            <w:spacing w:after="0" w:line="240" w:lineRule="auto"/>
            <w:rPr>
              <w:rFonts w:asciiTheme="majorBidi" w:hAnsiTheme="majorBidi" w:cstheme="majorBidi"/>
              <w:bCs/>
              <w:sz w:val="44"/>
              <w:szCs w:val="44"/>
            </w:rPr>
          </w:pPr>
        </w:p>
        <w:p w14:paraId="527ECB9E" w14:textId="77777777" w:rsidR="00DA03F5" w:rsidRDefault="00DA03F5" w:rsidP="00DA03F5">
          <w:pPr>
            <w:tabs>
              <w:tab w:val="left" w:pos="2700"/>
            </w:tabs>
          </w:pPr>
        </w:p>
        <w:p w14:paraId="32BE4E93" w14:textId="15DDA6A1" w:rsidR="00CC5D70" w:rsidRDefault="00CC5D70"/>
        <w:p w14:paraId="734E1ED0" w14:textId="6B6E52EA" w:rsidR="00E45761" w:rsidRDefault="00E45761"/>
        <w:p w14:paraId="30FD1464" w14:textId="77777777" w:rsidR="00E45761" w:rsidRPr="00E45761" w:rsidRDefault="00E45761" w:rsidP="00E45761"/>
        <w:p w14:paraId="50F98EF5" w14:textId="77777777" w:rsidR="00E45761" w:rsidRPr="00E45761" w:rsidRDefault="00E45761" w:rsidP="00E45761"/>
        <w:p w14:paraId="19C29040" w14:textId="77777777" w:rsidR="00E45761" w:rsidRPr="00E45761" w:rsidRDefault="00E45761" w:rsidP="00E45761"/>
        <w:p w14:paraId="0F78E16F" w14:textId="77777777" w:rsidR="00E45761" w:rsidRPr="00E45761" w:rsidRDefault="00E45761" w:rsidP="00E45761"/>
        <w:p w14:paraId="153FF413" w14:textId="77777777" w:rsidR="00E45761" w:rsidRPr="00E45761" w:rsidRDefault="00E45761" w:rsidP="00E45761"/>
        <w:p w14:paraId="32E373E4" w14:textId="77777777" w:rsidR="00E45761" w:rsidRPr="00E45761" w:rsidRDefault="00E45761" w:rsidP="00E45761"/>
        <w:p w14:paraId="228BB997" w14:textId="77777777" w:rsidR="00E45761" w:rsidRPr="00E45761" w:rsidRDefault="00E45761" w:rsidP="00E45761"/>
        <w:p w14:paraId="055F8028" w14:textId="77777777" w:rsidR="00E45761" w:rsidRPr="00E45761" w:rsidRDefault="00E45761" w:rsidP="00E45761"/>
        <w:p w14:paraId="700750AC" w14:textId="77777777" w:rsidR="00E45761" w:rsidRPr="00E45761" w:rsidRDefault="00E45761" w:rsidP="00E45761"/>
        <w:p w14:paraId="44A5B8BD" w14:textId="77777777" w:rsidR="00E45761" w:rsidRPr="00E45761" w:rsidRDefault="00E45761" w:rsidP="00E45761"/>
        <w:p w14:paraId="1AC968BD" w14:textId="77777777" w:rsidR="00E45761" w:rsidRPr="00E45761" w:rsidRDefault="00E45761" w:rsidP="00E45761"/>
        <w:p w14:paraId="622C81DC" w14:textId="77777777" w:rsidR="00E45761" w:rsidRPr="00E45761" w:rsidRDefault="00E45761" w:rsidP="00E45761"/>
        <w:p w14:paraId="78539161" w14:textId="77777777" w:rsidR="00E45761" w:rsidRPr="00E45761" w:rsidRDefault="00E45761" w:rsidP="00E45761"/>
        <w:p w14:paraId="61C8A548" w14:textId="77777777" w:rsidR="00E45761" w:rsidRPr="00E45761" w:rsidRDefault="00E45761" w:rsidP="00E45761"/>
        <w:p w14:paraId="79CE5B5D" w14:textId="77777777" w:rsidR="00E45761" w:rsidRPr="00E45761" w:rsidRDefault="00E45761" w:rsidP="00E45761"/>
        <w:p w14:paraId="542E6724" w14:textId="77777777" w:rsidR="00E45761" w:rsidRPr="00E45761" w:rsidRDefault="00E45761" w:rsidP="00E45761"/>
        <w:p w14:paraId="5CFF45B1" w14:textId="77777777" w:rsidR="00E45761" w:rsidRPr="00E45761" w:rsidRDefault="00E45761" w:rsidP="00E45761"/>
        <w:p w14:paraId="48B5E474" w14:textId="77777777" w:rsidR="00E45761" w:rsidRPr="00E45761" w:rsidRDefault="00E45761" w:rsidP="00E45761"/>
        <w:p w14:paraId="6E08625F" w14:textId="77777777" w:rsidR="00E45761" w:rsidRPr="00E45761" w:rsidRDefault="00E45761" w:rsidP="00E45761"/>
        <w:p w14:paraId="2E8B62C5" w14:textId="77777777" w:rsidR="00E45761" w:rsidRPr="00E45761" w:rsidRDefault="00E45761" w:rsidP="00E45761"/>
        <w:p w14:paraId="699415AC" w14:textId="08852B4B" w:rsidR="00E45761" w:rsidRDefault="00E45761" w:rsidP="00E45761">
          <w:pPr>
            <w:tabs>
              <w:tab w:val="left" w:pos="1320"/>
            </w:tabs>
          </w:pPr>
          <w:r>
            <w:lastRenderedPageBreak/>
            <w:tab/>
          </w:r>
        </w:p>
        <w:p w14:paraId="77DA8B39" w14:textId="274803D6" w:rsidR="00E45761" w:rsidRDefault="00E45761"/>
        <w:p w14:paraId="4F7099A1" w14:textId="77777777" w:rsidR="00CB54D5" w:rsidRDefault="00CB54D5" w:rsidP="00E45761">
          <w:pPr>
            <w:tabs>
              <w:tab w:val="left" w:pos="3810"/>
            </w:tabs>
            <w:rPr>
              <w:rFonts w:ascii="Times New Roman" w:hAnsi="Times New Roman" w:cs="Times New Roman"/>
              <w:b/>
              <w:sz w:val="32"/>
              <w:szCs w:val="32"/>
            </w:rPr>
          </w:pPr>
        </w:p>
        <w:p w14:paraId="2DC28DAE" w14:textId="77777777" w:rsidR="00CB54D5" w:rsidRDefault="00CB54D5" w:rsidP="00E45761">
          <w:pPr>
            <w:tabs>
              <w:tab w:val="left" w:pos="3810"/>
            </w:tabs>
            <w:rPr>
              <w:rFonts w:ascii="Times New Roman" w:hAnsi="Times New Roman" w:cs="Times New Roman"/>
              <w:b/>
              <w:sz w:val="32"/>
              <w:szCs w:val="32"/>
            </w:rPr>
          </w:pPr>
        </w:p>
        <w:p w14:paraId="0B9DD14C" w14:textId="507AC754" w:rsidR="00E45761" w:rsidRPr="00631F7C" w:rsidRDefault="00E45761" w:rsidP="00E45761">
          <w:pPr>
            <w:tabs>
              <w:tab w:val="left" w:pos="3810"/>
            </w:tabs>
            <w:rPr>
              <w:rFonts w:ascii="Times New Roman" w:hAnsi="Times New Roman" w:cs="Times New Roman"/>
              <w:b/>
              <w:bCs/>
              <w:sz w:val="32"/>
              <w:szCs w:val="32"/>
            </w:rPr>
          </w:pPr>
          <w:r>
            <w:rPr>
              <w:rFonts w:ascii="Times New Roman" w:hAnsi="Times New Roman" w:cs="Times New Roman"/>
              <w:b/>
              <w:sz w:val="32"/>
              <w:szCs w:val="32"/>
            </w:rPr>
            <w:t xml:space="preserve">2020 – 2021 Fall Session  </w:t>
          </w:r>
        </w:p>
        <w:p w14:paraId="407306C8" w14:textId="5B9C1213" w:rsidR="00E45761" w:rsidRDefault="00B55C4B" w:rsidP="00E45761">
          <w:pPr>
            <w:ind w:firstLine="720"/>
            <w:rPr>
              <w:rFonts w:asciiTheme="majorBidi" w:hAnsiTheme="majorBidi" w:cstheme="majorBidi"/>
              <w:b/>
              <w:bCs/>
              <w:sz w:val="32"/>
              <w:szCs w:val="32"/>
            </w:rPr>
          </w:pPr>
          <w:r>
            <w:rPr>
              <w:rFonts w:asciiTheme="majorBidi" w:hAnsiTheme="majorBidi" w:cstheme="majorBidi"/>
              <w:b/>
              <w:bCs/>
              <w:sz w:val="32"/>
              <w:szCs w:val="32"/>
            </w:rPr>
            <w:t>Fall Operations</w:t>
          </w:r>
        </w:p>
        <w:p w14:paraId="6AFB7568" w14:textId="78F8D70B" w:rsidR="00B55C4B" w:rsidRDefault="00B55C4B" w:rsidP="00B55C4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Erie Rise continues to</w:t>
          </w:r>
          <w:r w:rsidR="00F8149C">
            <w:rPr>
              <w:rFonts w:ascii="Times New Roman" w:hAnsi="Times New Roman" w:cs="Times New Roman"/>
              <w:sz w:val="28"/>
              <w:szCs w:val="28"/>
            </w:rPr>
            <w:t xml:space="preserve"> monitor and enforce our Health and Safety Plan, and are thankful to report 10 weeks (counting the summer session) of COVID free face to face instruction for a portion of our Special Educat</w:t>
          </w:r>
          <w:r w:rsidR="00E12E35">
            <w:rPr>
              <w:rFonts w:ascii="Times New Roman" w:hAnsi="Times New Roman" w:cs="Times New Roman"/>
              <w:sz w:val="28"/>
              <w:szCs w:val="28"/>
            </w:rPr>
            <w:t>ion students and middle school s</w:t>
          </w:r>
          <w:r w:rsidR="00F8149C">
            <w:rPr>
              <w:rFonts w:ascii="Times New Roman" w:hAnsi="Times New Roman" w:cs="Times New Roman"/>
              <w:sz w:val="28"/>
              <w:szCs w:val="28"/>
            </w:rPr>
            <w:t>tudents attending for additional help.</w:t>
          </w:r>
          <w:r w:rsidR="00E12E35">
            <w:rPr>
              <w:rFonts w:ascii="Times New Roman" w:hAnsi="Times New Roman" w:cs="Times New Roman"/>
              <w:sz w:val="28"/>
              <w:szCs w:val="28"/>
            </w:rPr>
            <w:t xml:space="preserve"> </w:t>
          </w:r>
          <w:r w:rsidR="002F6BC9">
            <w:rPr>
              <w:rFonts w:ascii="Times New Roman" w:hAnsi="Times New Roman" w:cs="Times New Roman"/>
              <w:sz w:val="28"/>
              <w:szCs w:val="28"/>
            </w:rPr>
            <w:t>Erie Rise is committed to updating</w:t>
          </w:r>
          <w:r w:rsidR="00E12E35">
            <w:rPr>
              <w:rFonts w:ascii="Times New Roman" w:hAnsi="Times New Roman" w:cs="Times New Roman"/>
              <w:sz w:val="28"/>
              <w:szCs w:val="28"/>
            </w:rPr>
            <w:t xml:space="preserve"> our Health and Safety Plan to match the latest public health information to ensure the safety of our students and staff. </w:t>
          </w:r>
        </w:p>
        <w:p w14:paraId="22397244" w14:textId="521FA75F" w:rsidR="00F8149C" w:rsidRDefault="003F3D18" w:rsidP="00B55C4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Work continues on </w:t>
          </w:r>
          <w:r w:rsidR="00874622">
            <w:rPr>
              <w:rFonts w:ascii="Times New Roman" w:hAnsi="Times New Roman" w:cs="Times New Roman"/>
              <w:sz w:val="28"/>
              <w:szCs w:val="28"/>
            </w:rPr>
            <w:t>developing the data base necessary to build the school’s time and attendance program. Details are forthcoming on a possible launch date once all the data has been gathered and a custom version of Kronos time and attendance has been built for Erie Rise.</w:t>
          </w:r>
        </w:p>
        <w:p w14:paraId="07FC39D2" w14:textId="5943D2EB" w:rsidR="00874622" w:rsidRDefault="007A1A9E" w:rsidP="007A1A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There are no updates at this time regarding the school’s ventilation system. As information becomes available it will be shared with the Board and GECAC.</w:t>
          </w:r>
        </w:p>
        <w:p w14:paraId="473CDFEF" w14:textId="5FF21692" w:rsidR="00AE7D57" w:rsidRDefault="00AE7D57" w:rsidP="007A1A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 light breakfast and lunch is being provide</w:t>
          </w:r>
          <w:r w:rsidR="002F6BC9">
            <w:rPr>
              <w:rFonts w:ascii="Times New Roman" w:hAnsi="Times New Roman" w:cs="Times New Roman"/>
              <w:sz w:val="28"/>
              <w:szCs w:val="28"/>
            </w:rPr>
            <w:t>d</w:t>
          </w:r>
          <w:r>
            <w:rPr>
              <w:rFonts w:ascii="Times New Roman" w:hAnsi="Times New Roman" w:cs="Times New Roman"/>
              <w:sz w:val="28"/>
              <w:szCs w:val="28"/>
            </w:rPr>
            <w:t xml:space="preserve"> in the school for the </w:t>
          </w:r>
          <w:r w:rsidR="002C48BC">
            <w:rPr>
              <w:rFonts w:ascii="Times New Roman" w:hAnsi="Times New Roman" w:cs="Times New Roman"/>
              <w:sz w:val="28"/>
              <w:szCs w:val="28"/>
            </w:rPr>
            <w:t>student’s</w:t>
          </w:r>
          <w:r>
            <w:rPr>
              <w:rFonts w:ascii="Times New Roman" w:hAnsi="Times New Roman" w:cs="Times New Roman"/>
              <w:sz w:val="28"/>
              <w:szCs w:val="28"/>
            </w:rPr>
            <w:t xml:space="preserve"> </w:t>
          </w:r>
          <w:r w:rsidR="002C48BC">
            <w:rPr>
              <w:rFonts w:ascii="Times New Roman" w:hAnsi="Times New Roman" w:cs="Times New Roman"/>
              <w:sz w:val="28"/>
              <w:szCs w:val="28"/>
            </w:rPr>
            <w:t>attending</w:t>
          </w:r>
          <w:r>
            <w:rPr>
              <w:rFonts w:ascii="Times New Roman" w:hAnsi="Times New Roman" w:cs="Times New Roman"/>
              <w:sz w:val="28"/>
              <w:szCs w:val="28"/>
            </w:rPr>
            <w:t xml:space="preserve"> on a daily basis. Saturday schools are being conducted remotely until school resume</w:t>
          </w:r>
          <w:r w:rsidR="0013356C">
            <w:rPr>
              <w:rFonts w:ascii="Times New Roman" w:hAnsi="Times New Roman" w:cs="Times New Roman"/>
              <w:sz w:val="28"/>
              <w:szCs w:val="28"/>
            </w:rPr>
            <w:t>s</w:t>
          </w:r>
          <w:r>
            <w:rPr>
              <w:rFonts w:ascii="Times New Roman" w:hAnsi="Times New Roman" w:cs="Times New Roman"/>
              <w:sz w:val="28"/>
              <w:szCs w:val="28"/>
            </w:rPr>
            <w:t xml:space="preserve"> in November.</w:t>
          </w:r>
        </w:p>
        <w:p w14:paraId="19FF560B" w14:textId="06CBC117" w:rsidR="007A1A9E" w:rsidRDefault="00AE7D57" w:rsidP="007A1A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621AFE">
            <w:rPr>
              <w:rFonts w:ascii="Times New Roman" w:hAnsi="Times New Roman" w:cs="Times New Roman"/>
              <w:sz w:val="28"/>
              <w:szCs w:val="28"/>
            </w:rPr>
            <w:t xml:space="preserve">Erie Rise is working with 3i and exploring opportunities within our community to better service families that would benefit from the educational services offered at the school. </w:t>
          </w:r>
        </w:p>
        <w:p w14:paraId="03EE26F6" w14:textId="735C2B61" w:rsidR="00CB54D5" w:rsidRDefault="00CB54D5" w:rsidP="007A1A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w:t>
          </w:r>
          <w:r w:rsidR="00E378B0">
            <w:rPr>
              <w:rFonts w:ascii="Times New Roman" w:hAnsi="Times New Roman" w:cs="Times New Roman"/>
              <w:sz w:val="28"/>
              <w:szCs w:val="28"/>
            </w:rPr>
            <w:t>21s</w:t>
          </w:r>
          <w:r>
            <w:rPr>
              <w:rFonts w:ascii="Times New Roman" w:hAnsi="Times New Roman" w:cs="Times New Roman"/>
              <w:sz w:val="28"/>
              <w:szCs w:val="28"/>
            </w:rPr>
            <w:t xml:space="preserve">t Century </w:t>
          </w:r>
          <w:r w:rsidR="00E378B0">
            <w:rPr>
              <w:rFonts w:ascii="Times New Roman" w:hAnsi="Times New Roman" w:cs="Times New Roman"/>
              <w:sz w:val="28"/>
              <w:szCs w:val="28"/>
            </w:rPr>
            <w:t>after</w:t>
          </w:r>
          <w:r>
            <w:rPr>
              <w:rFonts w:ascii="Times New Roman" w:hAnsi="Times New Roman" w:cs="Times New Roman"/>
              <w:sz w:val="28"/>
              <w:szCs w:val="28"/>
            </w:rPr>
            <w:t xml:space="preserve"> </w:t>
          </w:r>
          <w:r w:rsidR="00E378B0">
            <w:rPr>
              <w:rFonts w:ascii="Times New Roman" w:hAnsi="Times New Roman" w:cs="Times New Roman"/>
              <w:sz w:val="28"/>
              <w:szCs w:val="28"/>
            </w:rPr>
            <w:t>s</w:t>
          </w:r>
          <w:r>
            <w:rPr>
              <w:rFonts w:ascii="Times New Roman" w:hAnsi="Times New Roman" w:cs="Times New Roman"/>
              <w:sz w:val="28"/>
              <w:szCs w:val="28"/>
            </w:rPr>
            <w:t xml:space="preserve">chool </w:t>
          </w:r>
          <w:r w:rsidR="00E378B0">
            <w:rPr>
              <w:rFonts w:ascii="Times New Roman" w:hAnsi="Times New Roman" w:cs="Times New Roman"/>
              <w:sz w:val="28"/>
              <w:szCs w:val="28"/>
            </w:rPr>
            <w:t>p</w:t>
          </w:r>
          <w:r>
            <w:rPr>
              <w:rFonts w:ascii="Times New Roman" w:hAnsi="Times New Roman" w:cs="Times New Roman"/>
              <w:sz w:val="28"/>
              <w:szCs w:val="28"/>
            </w:rPr>
            <w:t>rogram has resumed.</w:t>
          </w:r>
          <w:r w:rsidR="00E378B0">
            <w:rPr>
              <w:rFonts w:ascii="Times New Roman" w:hAnsi="Times New Roman" w:cs="Times New Roman"/>
              <w:sz w:val="28"/>
              <w:szCs w:val="28"/>
            </w:rPr>
            <w:t xml:space="preserve"> The program started on the 5</w:t>
          </w:r>
          <w:r w:rsidR="00E378B0" w:rsidRPr="00E378B0">
            <w:rPr>
              <w:rFonts w:ascii="Times New Roman" w:hAnsi="Times New Roman" w:cs="Times New Roman"/>
              <w:sz w:val="28"/>
              <w:szCs w:val="28"/>
              <w:vertAlign w:val="superscript"/>
            </w:rPr>
            <w:t>th</w:t>
          </w:r>
          <w:r w:rsidR="00E378B0">
            <w:rPr>
              <w:rFonts w:ascii="Times New Roman" w:hAnsi="Times New Roman" w:cs="Times New Roman"/>
              <w:sz w:val="28"/>
              <w:szCs w:val="28"/>
            </w:rPr>
            <w:t xml:space="preserve"> of October and will run for nine months concluding on the 5th of June. </w:t>
          </w:r>
        </w:p>
        <w:p w14:paraId="32703118" w14:textId="34F53474" w:rsidR="005D4EF5" w:rsidRDefault="005D4EF5" w:rsidP="007A1A9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school is requesting to change our Phased School Reopening Health and Safety Plan</w:t>
          </w:r>
          <w:r w:rsidR="00A52F2A">
            <w:rPr>
              <w:rFonts w:ascii="Times New Roman" w:hAnsi="Times New Roman" w:cs="Times New Roman"/>
              <w:sz w:val="28"/>
              <w:szCs w:val="28"/>
            </w:rPr>
            <w:t>,</w:t>
          </w:r>
          <w:r>
            <w:rPr>
              <w:rFonts w:ascii="Times New Roman" w:hAnsi="Times New Roman" w:cs="Times New Roman"/>
              <w:sz w:val="28"/>
              <w:szCs w:val="28"/>
            </w:rPr>
            <w:t xml:space="preserve"> to reflect moving our start date back to November 9</w:t>
          </w:r>
          <w:r w:rsidRPr="005D4EF5">
            <w:rPr>
              <w:rFonts w:ascii="Times New Roman" w:hAnsi="Times New Roman" w:cs="Times New Roman"/>
              <w:sz w:val="28"/>
              <w:szCs w:val="28"/>
              <w:vertAlign w:val="superscript"/>
            </w:rPr>
            <w:t>th</w:t>
          </w:r>
          <w:r>
            <w:rPr>
              <w:rFonts w:ascii="Times New Roman" w:hAnsi="Times New Roman" w:cs="Times New Roman"/>
              <w:sz w:val="28"/>
              <w:szCs w:val="28"/>
            </w:rPr>
            <w:t xml:space="preserve"> and </w:t>
          </w:r>
          <w:r w:rsidR="00A52F2A">
            <w:rPr>
              <w:rFonts w:ascii="Times New Roman" w:hAnsi="Times New Roman" w:cs="Times New Roman"/>
              <w:sz w:val="28"/>
              <w:szCs w:val="28"/>
            </w:rPr>
            <w:t>making the changes outlined in our New Return Plan.</w:t>
          </w:r>
        </w:p>
        <w:p w14:paraId="2703E605" w14:textId="77777777" w:rsidR="00B55C4B" w:rsidRDefault="00B55C4B" w:rsidP="00E45761">
          <w:pPr>
            <w:ind w:firstLine="720"/>
            <w:rPr>
              <w:rFonts w:asciiTheme="majorBidi" w:hAnsiTheme="majorBidi" w:cstheme="majorBidi"/>
              <w:b/>
              <w:bCs/>
              <w:sz w:val="32"/>
              <w:szCs w:val="32"/>
            </w:rPr>
          </w:pPr>
        </w:p>
        <w:p w14:paraId="3C9057CD" w14:textId="77777777" w:rsidR="00E45761" w:rsidRDefault="00E45761" w:rsidP="00E45761">
          <w:pPr>
            <w:tabs>
              <w:tab w:val="left" w:pos="1320"/>
            </w:tabs>
          </w:pPr>
        </w:p>
        <w:p w14:paraId="3F54825A" w14:textId="77777777" w:rsidR="00562947" w:rsidRDefault="00C807C3">
          <w:r w:rsidRPr="00E45761">
            <w:br w:type="page"/>
          </w:r>
          <w:r w:rsidR="00CC5D70">
            <w:rPr>
              <w:noProof/>
            </w:rPr>
            <w:lastRenderedPageBreak/>
            <mc:AlternateContent>
              <mc:Choice Requires="wpg">
                <w:drawing>
                  <wp:anchor distT="0" distB="0" distL="114300" distR="114300" simplePos="0" relativeHeight="251659264" behindDoc="1" locked="0" layoutInCell="1" allowOverlap="1" wp14:anchorId="49D922A3" wp14:editId="58915DF0">
                    <wp:simplePos x="0" y="0"/>
                    <wp:positionH relativeFrom="page">
                      <wp:posOffset>457200</wp:posOffset>
                    </wp:positionH>
                    <wp:positionV relativeFrom="page">
                      <wp:posOffset>209550</wp:posOffset>
                    </wp:positionV>
                    <wp:extent cx="6858000" cy="8881536"/>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8881536"/>
                              <a:chOff x="0" y="-352424"/>
                              <a:chExt cx="6858000" cy="8881536"/>
                            </a:xfrm>
                          </wpg:grpSpPr>
                          <wps:wsp>
                            <wps:cNvPr id="120" name="Rectangle 120"/>
                            <wps:cNvSpPr/>
                            <wps:spPr>
                              <a:xfrm>
                                <a:off x="0" y="6962775"/>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6696387"/>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CDC75" w14:textId="4FEA8E72" w:rsidR="005D4EF5" w:rsidRPr="00562947" w:rsidRDefault="00042BBF" w:rsidP="00562947">
                                  <w:pPr>
                                    <w:pStyle w:val="NoSpacing"/>
                                    <w:jc w:val="center"/>
                                    <w:rPr>
                                      <w:caps/>
                                      <w:color w:val="FFFFFF" w:themeColor="background1"/>
                                      <w:sz w:val="36"/>
                                      <w:szCs w:val="36"/>
                                    </w:rPr>
                                  </w:pPr>
                                  <w:sdt>
                                    <w:sdtPr>
                                      <w:rPr>
                                        <w:caps/>
                                        <w:color w:val="FFFFFF" w:themeColor="background1"/>
                                        <w:sz w:val="36"/>
                                        <w:szCs w:val="36"/>
                                      </w:rPr>
                                      <w:alias w:val="Company"/>
                                      <w:tag w:val=""/>
                                      <w:id w:val="1159188694"/>
                                      <w:showingPlcHdr/>
                                      <w:dataBinding w:prefixMappings="xmlns:ns0='http://schemas.openxmlformats.org/officeDocument/2006/extended-properties' " w:xpath="/ns0:Properties[1]/ns0:Company[1]" w:storeItemID="{6668398D-A668-4E3E-A5EB-62B293D839F1}"/>
                                      <w:text/>
                                    </w:sdtPr>
                                    <w:sdtEndPr/>
                                    <w:sdtContent>
                                      <w:r w:rsidR="005D4EF5" w:rsidRPr="00562947">
                                        <w:rPr>
                                          <w:caps/>
                                          <w:color w:val="FFFFFF" w:themeColor="background1"/>
                                          <w:sz w:val="36"/>
                                          <w:szCs w:val="36"/>
                                        </w:rPr>
                                        <w:t xml:space="preserve">     </w:t>
                                      </w:r>
                                    </w:sdtContent>
                                  </w:sdt>
                                  <w:r w:rsidR="005D4EF5" w:rsidRPr="00562947">
                                    <w:rPr>
                                      <w:caps/>
                                      <w:color w:val="FFFFFF" w:themeColor="background1"/>
                                      <w:sz w:val="36"/>
                                      <w:szCs w:val="36"/>
                                    </w:rPr>
                                    <w:t>ERLACS Board of Trustees Meeting</w:t>
                                  </w:r>
                                  <w:r w:rsidR="005D4EF5">
                                    <w:rPr>
                                      <w:caps/>
                                      <w:color w:val="FFFFFF" w:themeColor="background1"/>
                                      <w:sz w:val="36"/>
                                      <w:szCs w:val="36"/>
                                    </w:rPr>
                                    <w:t xml:space="preserve"> 10/15</w:t>
                                  </w:r>
                                  <w:r w:rsidR="005D4EF5" w:rsidRPr="00562947">
                                    <w:rPr>
                                      <w:caps/>
                                      <w:color w:val="FFFFFF" w:themeColor="background1"/>
                                      <w:sz w:val="36"/>
                                      <w:szCs w:val="36"/>
                                    </w:rPr>
                                    <w:t>/2020</w:t>
                                  </w:r>
                                </w:p>
                                <w:p w14:paraId="5684E4A9" w14:textId="77777777" w:rsidR="005D4EF5" w:rsidRDefault="005D4EF5"/>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352424"/>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43827190"/>
                                    <w:dataBinding w:prefixMappings="xmlns:ns0='http://purl.org/dc/elements/1.1/' xmlns:ns1='http://schemas.openxmlformats.org/package/2006/metadata/core-properties' " w:xpath="/ns1:coreProperties[1]/ns0:title[1]" w:storeItemID="{6C3C8BC8-F283-45AE-878A-BAB7291924A1}"/>
                                    <w:text/>
                                  </w:sdtPr>
                                  <w:sdtEndPr/>
                                  <w:sdtContent>
                                    <w:p w14:paraId="33FEA874" w14:textId="1FD8EB32" w:rsidR="005D4EF5" w:rsidRDefault="005D4E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Academic Updates</w:t>
                                      </w:r>
                                    </w:p>
                                  </w:sdtContent>
                                </w:sdt>
                                <w:sdt>
                                  <w:sdtPr>
                                    <w:rPr>
                                      <w:caps/>
                                      <w:color w:val="44546A" w:themeColor="text2"/>
                                      <w:sz w:val="36"/>
                                      <w:szCs w:val="36"/>
                                    </w:rPr>
                                    <w:alias w:val="Subtitle"/>
                                    <w:tag w:val=""/>
                                    <w:id w:val="511029925"/>
                                    <w:dataBinding w:prefixMappings="xmlns:ns0='http://purl.org/dc/elements/1.1/' xmlns:ns1='http://schemas.openxmlformats.org/package/2006/metadata/core-properties' " w:xpath="/ns1:coreProperties[1]/ns0:subject[1]" w:storeItemID="{6C3C8BC8-F283-45AE-878A-BAB7291924A1}"/>
                                    <w:text/>
                                  </w:sdtPr>
                                  <w:sdtEndPr/>
                                  <w:sdtContent>
                                    <w:p w14:paraId="4B91422E" w14:textId="28F54B0C" w:rsidR="005D4EF5" w:rsidRDefault="005D4EF5">
                                      <w:pPr>
                                        <w:pStyle w:val="NoSpacing"/>
                                        <w:spacing w:before="240"/>
                                        <w:rPr>
                                          <w:caps/>
                                          <w:color w:val="44546A" w:themeColor="text2"/>
                                          <w:sz w:val="36"/>
                                          <w:szCs w:val="36"/>
                                        </w:rPr>
                                      </w:pPr>
                                      <w:r>
                                        <w:rPr>
                                          <w:caps/>
                                          <w:color w:val="44546A" w:themeColor="text2"/>
                                          <w:sz w:val="36"/>
                                          <w:szCs w:val="36"/>
                                        </w:rPr>
                                        <w:t>Erie Rise leadership academy Charter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D922A3" id="Group 119" o:spid="_x0000_s1026" style="position:absolute;margin-left:36pt;margin-top:16.5pt;width:540pt;height:699.35pt;z-index:-251657216;mso-position-horizontal-relative:page;mso-position-vertical-relative:page" coordorigin=",-3524" coordsize="68580,8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">
                    <v:rect id="Rectangle 120" o:spid="_x0000_s1027" style="position:absolute;top:69627;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rect id="Rectangle 121" o:spid="_x0000_s1028" style="position:absolute;top:66963;width:68580;height:1832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14:paraId="274CDC75" w14:textId="4FEA8E72" w:rsidR="005D4EF5" w:rsidRPr="00562947" w:rsidRDefault="005D4EF5" w:rsidP="00562947">
                            <w:pPr>
                              <w:pStyle w:val="NoSpacing"/>
                              <w:jc w:val="center"/>
                              <w:rPr>
                                <w:caps/>
                                <w:color w:val="FFFFFF" w:themeColor="background1"/>
                                <w:sz w:val="36"/>
                                <w:szCs w:val="36"/>
                              </w:rPr>
                            </w:pPr>
                            <w:sdt>
                              <w:sdtPr>
                                <w:rPr>
                                  <w:caps/>
                                  <w:color w:val="FFFFFF" w:themeColor="background1"/>
                                  <w:sz w:val="36"/>
                                  <w:szCs w:val="36"/>
                                </w:rPr>
                                <w:alias w:val="Company"/>
                                <w:tag w:val=""/>
                                <w:id w:val="1159188694"/>
                                <w:showingPlcHdr/>
                                <w:dataBinding w:prefixMappings="xmlns:ns0='http://schemas.openxmlformats.org/officeDocument/2006/extended-properties' " w:xpath="/ns0:Properties[1]/ns0:Company[1]" w:storeItemID="{6668398D-A668-4E3E-A5EB-62B293D839F1}"/>
                                <w:text/>
                              </w:sdtPr>
                              <w:sdtContent>
                                <w:r w:rsidRPr="00562947">
                                  <w:rPr>
                                    <w:caps/>
                                    <w:color w:val="FFFFFF" w:themeColor="background1"/>
                                    <w:sz w:val="36"/>
                                    <w:szCs w:val="36"/>
                                  </w:rPr>
                                  <w:t xml:space="preserve">     </w:t>
                                </w:r>
                              </w:sdtContent>
                            </w:sdt>
                            <w:r w:rsidRPr="00562947">
                              <w:rPr>
                                <w:caps/>
                                <w:color w:val="FFFFFF" w:themeColor="background1"/>
                                <w:sz w:val="36"/>
                                <w:szCs w:val="36"/>
                              </w:rPr>
                              <w:t>ERLACS Board of Trustees Meeting</w:t>
                            </w:r>
                            <w:r>
                              <w:rPr>
                                <w:caps/>
                                <w:color w:val="FFFFFF" w:themeColor="background1"/>
                                <w:sz w:val="36"/>
                                <w:szCs w:val="36"/>
                              </w:rPr>
                              <w:t xml:space="preserve"> 10/15</w:t>
                            </w:r>
                            <w:r w:rsidRPr="00562947">
                              <w:rPr>
                                <w:caps/>
                                <w:color w:val="FFFFFF" w:themeColor="background1"/>
                                <w:sz w:val="36"/>
                                <w:szCs w:val="36"/>
                              </w:rPr>
                              <w:t>/2020</w:t>
                            </w:r>
                          </w:p>
                          <w:p w14:paraId="5684E4A9" w14:textId="77777777" w:rsidR="005D4EF5" w:rsidRDefault="005D4EF5"/>
                        </w:txbxContent>
                      </v:textbox>
                    </v:rect>
                    <v:shapetype id="_x0000_t202" coordsize="21600,21600" o:spt="202" path="m,l,21600r21600,l21600,xe">
                      <v:stroke joinstyle="miter"/>
                      <v:path gradientshapeok="t" o:connecttype="rect"/>
                    </v:shapetype>
                    <v:shape id="Text Box 122" o:spid="_x0000_s1029" type="#_x0000_t202" style="position:absolute;top:-3524;width:68580;height:73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43827190"/>
                              <w:dataBinding w:prefixMappings="xmlns:ns0='http://purl.org/dc/elements/1.1/' xmlns:ns1='http://schemas.openxmlformats.org/package/2006/metadata/core-properties' " w:xpath="/ns1:coreProperties[1]/ns0:title[1]" w:storeItemID="{6C3C8BC8-F283-45AE-878A-BAB7291924A1}"/>
                              <w:text/>
                            </w:sdtPr>
                            <w:sdtContent>
                              <w:p w14:paraId="33FEA874" w14:textId="1FD8EB32" w:rsidR="005D4EF5" w:rsidRDefault="005D4EF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Academic Updates</w:t>
                                </w:r>
                              </w:p>
                            </w:sdtContent>
                          </w:sdt>
                          <w:sdt>
                            <w:sdtPr>
                              <w:rPr>
                                <w:caps/>
                                <w:color w:val="44546A" w:themeColor="text2"/>
                                <w:sz w:val="36"/>
                                <w:szCs w:val="36"/>
                              </w:rPr>
                              <w:alias w:val="Subtitle"/>
                              <w:tag w:val=""/>
                              <w:id w:val="511029925"/>
                              <w:dataBinding w:prefixMappings="xmlns:ns0='http://purl.org/dc/elements/1.1/' xmlns:ns1='http://schemas.openxmlformats.org/package/2006/metadata/core-properties' " w:xpath="/ns1:coreProperties[1]/ns0:subject[1]" w:storeItemID="{6C3C8BC8-F283-45AE-878A-BAB7291924A1}"/>
                              <w:text/>
                            </w:sdtPr>
                            <w:sdtContent>
                              <w:p w14:paraId="4B91422E" w14:textId="28F54B0C" w:rsidR="005D4EF5" w:rsidRDefault="005D4EF5">
                                <w:pPr>
                                  <w:pStyle w:val="NoSpacing"/>
                                  <w:spacing w:before="240"/>
                                  <w:rPr>
                                    <w:caps/>
                                    <w:color w:val="44546A" w:themeColor="text2"/>
                                    <w:sz w:val="36"/>
                                    <w:szCs w:val="36"/>
                                  </w:rPr>
                                </w:pPr>
                                <w:r>
                                  <w:rPr>
                                    <w:caps/>
                                    <w:color w:val="44546A" w:themeColor="text2"/>
                                    <w:sz w:val="36"/>
                                    <w:szCs w:val="36"/>
                                  </w:rPr>
                                  <w:t>Erie Rise leadership academy Charter</w:t>
                                </w:r>
                              </w:p>
                            </w:sdtContent>
                          </w:sdt>
                        </w:txbxContent>
                      </v:textbox>
                    </v:shape>
                    <w10:wrap anchorx="page" anchory="page"/>
                  </v:group>
                </w:pict>
              </mc:Fallback>
            </mc:AlternateContent>
          </w:r>
          <w:r w:rsidR="00DA03F5" w:rsidRPr="000E4753">
            <w:rPr>
              <w:rFonts w:ascii="Times New Roman" w:hAnsi="Times New Roman" w:cs="Times New Roman"/>
            </w:rPr>
            <w:t xml:space="preserve"> </w:t>
          </w:r>
        </w:p>
        <w:p w14:paraId="713BA548" w14:textId="4A12D6B6" w:rsidR="00562947" w:rsidRDefault="00562947">
          <w:r>
            <w:br w:type="page"/>
          </w:r>
        </w:p>
      </w:sdtContent>
    </w:sdt>
    <w:p w14:paraId="454BF49F" w14:textId="77777777" w:rsidR="001F3E28" w:rsidRPr="003A75A4" w:rsidRDefault="001F3E28" w:rsidP="001F3E28">
      <w:pPr>
        <w:spacing w:after="0"/>
        <w:rPr>
          <w:rFonts w:ascii="Times New Roman" w:hAnsi="Times New Roman" w:cs="Times New Roman"/>
          <w:b/>
          <w:bCs/>
          <w:sz w:val="32"/>
          <w:szCs w:val="32"/>
          <w:u w:val="single"/>
        </w:rPr>
      </w:pPr>
      <w:bookmarkStart w:id="0" w:name="_Hlk52548026"/>
      <w:r w:rsidRPr="003A75A4">
        <w:rPr>
          <w:rFonts w:ascii="Times New Roman" w:hAnsi="Times New Roman" w:cs="Times New Roman"/>
          <w:b/>
          <w:bCs/>
          <w:sz w:val="32"/>
          <w:szCs w:val="32"/>
          <w:u w:val="single"/>
        </w:rPr>
        <w:lastRenderedPageBreak/>
        <w:t xml:space="preserve">Participation/Attendance </w:t>
      </w:r>
      <w:r>
        <w:rPr>
          <w:rFonts w:ascii="Times New Roman" w:hAnsi="Times New Roman" w:cs="Times New Roman"/>
          <w:b/>
          <w:bCs/>
          <w:sz w:val="32"/>
          <w:szCs w:val="32"/>
          <w:u w:val="single"/>
        </w:rPr>
        <w:t>Update</w:t>
      </w:r>
    </w:p>
    <w:p w14:paraId="0DF4458A" w14:textId="77777777" w:rsidR="001F3E28" w:rsidRDefault="001F3E28" w:rsidP="001F3E28">
      <w:pPr>
        <w:spacing w:after="0"/>
        <w:rPr>
          <w:rFonts w:ascii="Times New Roman" w:hAnsi="Times New Roman" w:cs="Times New Roman"/>
          <w:sz w:val="28"/>
          <w:szCs w:val="28"/>
        </w:rPr>
      </w:pPr>
      <w:r>
        <w:rPr>
          <w:rFonts w:ascii="Times New Roman" w:hAnsi="Times New Roman" w:cs="Times New Roman"/>
          <w:b/>
          <w:bCs/>
          <w:sz w:val="24"/>
          <w:szCs w:val="24"/>
        </w:rPr>
        <w:tab/>
      </w:r>
      <w:r>
        <w:rPr>
          <w:rFonts w:ascii="Times New Roman" w:hAnsi="Times New Roman" w:cs="Times New Roman"/>
          <w:sz w:val="28"/>
          <w:szCs w:val="28"/>
        </w:rPr>
        <w:t xml:space="preserve">Erie Rise Leadership Academy Charter School has been continuously improving its participation/attendance since the first day of school.  The first week of school displayed an average of 74% overall participation/attendance whole school.  Due to targeted communication and support efforts, ERLACS has improved its participation/attendance by 10% over 5 weeks to 84% whole school.  </w:t>
      </w:r>
    </w:p>
    <w:p w14:paraId="6F1C8770" w14:textId="77777777" w:rsidR="001F3E28" w:rsidRDefault="001F3E28" w:rsidP="001F3E28">
      <w:pPr>
        <w:spacing w:after="0"/>
        <w:rPr>
          <w:rFonts w:ascii="Times New Roman" w:hAnsi="Times New Roman" w:cs="Times New Roman"/>
          <w:sz w:val="28"/>
          <w:szCs w:val="28"/>
        </w:rPr>
      </w:pPr>
    </w:p>
    <w:p w14:paraId="3484B864" w14:textId="77777777" w:rsidR="001F3E28" w:rsidRPr="00C61F6A" w:rsidRDefault="001F3E28" w:rsidP="001F3E28">
      <w:pPr>
        <w:spacing w:after="0"/>
        <w:rPr>
          <w:rFonts w:ascii="Times New Roman" w:hAnsi="Times New Roman" w:cs="Times New Roman"/>
          <w:sz w:val="28"/>
          <w:szCs w:val="28"/>
        </w:rPr>
      </w:pPr>
      <w:r>
        <w:rPr>
          <w:rFonts w:ascii="Times New Roman" w:hAnsi="Times New Roman" w:cs="Times New Roman"/>
          <w:sz w:val="28"/>
          <w:szCs w:val="28"/>
        </w:rPr>
        <w:tab/>
        <w:t xml:space="preserve">The teachers and administration will continue to support students and parents to the best of their ability to further increase participation/attendance. </w:t>
      </w:r>
    </w:p>
    <w:p w14:paraId="62A2B2F6" w14:textId="77777777" w:rsidR="001F3E28" w:rsidRDefault="001F3E28" w:rsidP="001F3E28">
      <w:pPr>
        <w:pStyle w:val="NormalWeb"/>
        <w:spacing w:before="0" w:beforeAutospacing="0" w:after="200" w:afterAutospacing="0"/>
        <w:rPr>
          <w:b/>
          <w:bCs/>
          <w:color w:val="000000"/>
          <w:sz w:val="32"/>
          <w:szCs w:val="32"/>
        </w:rPr>
      </w:pPr>
    </w:p>
    <w:p w14:paraId="16B87105" w14:textId="77777777" w:rsidR="001F3E28" w:rsidRPr="003A75A4" w:rsidRDefault="001F3E28" w:rsidP="001F3E28">
      <w:pPr>
        <w:pStyle w:val="NormalWeb"/>
        <w:spacing w:before="0" w:beforeAutospacing="0" w:after="200" w:afterAutospacing="0"/>
        <w:rPr>
          <w:b/>
          <w:bCs/>
          <w:color w:val="000000"/>
          <w:sz w:val="32"/>
          <w:szCs w:val="32"/>
          <w:u w:val="single"/>
        </w:rPr>
      </w:pPr>
      <w:r w:rsidRPr="003A75A4">
        <w:rPr>
          <w:b/>
          <w:bCs/>
          <w:color w:val="000000"/>
          <w:sz w:val="32"/>
          <w:szCs w:val="32"/>
          <w:u w:val="single"/>
        </w:rPr>
        <w:t>Connectivity</w:t>
      </w:r>
    </w:p>
    <w:p w14:paraId="3CD484A3" w14:textId="77777777" w:rsidR="001F3E28" w:rsidRDefault="001F3E28" w:rsidP="001F3E28">
      <w:pPr>
        <w:pStyle w:val="NormalWeb"/>
        <w:spacing w:before="0" w:beforeAutospacing="0" w:after="200" w:afterAutospacing="0"/>
        <w:rPr>
          <w:color w:val="000000"/>
          <w:sz w:val="28"/>
          <w:szCs w:val="28"/>
        </w:rPr>
      </w:pPr>
      <w:r>
        <w:rPr>
          <w:color w:val="000000"/>
          <w:sz w:val="28"/>
          <w:szCs w:val="28"/>
        </w:rPr>
        <w:t>Google Classroom &amp; Packet Participation</w:t>
      </w:r>
    </w:p>
    <w:p w14:paraId="3FF1476B" w14:textId="77777777" w:rsidR="001F3E28" w:rsidRDefault="001F3E28" w:rsidP="001F3E28">
      <w:pPr>
        <w:pStyle w:val="NormalWeb"/>
        <w:spacing w:before="0" w:beforeAutospacing="0" w:after="200" w:afterAutospacing="0"/>
        <w:rPr>
          <w:color w:val="000000"/>
          <w:sz w:val="28"/>
          <w:szCs w:val="28"/>
        </w:rPr>
      </w:pPr>
      <w:r>
        <w:rPr>
          <w:color w:val="000000"/>
          <w:sz w:val="28"/>
          <w:szCs w:val="28"/>
        </w:rPr>
        <w:tab/>
        <w:t>ERLACS is utilizing Google Classroom as its online learning platform for Kindergarten – 8</w:t>
      </w:r>
      <w:r w:rsidRPr="000E2BF7">
        <w:rPr>
          <w:color w:val="000000"/>
          <w:sz w:val="28"/>
          <w:szCs w:val="28"/>
          <w:vertAlign w:val="superscript"/>
        </w:rPr>
        <w:t>th</w:t>
      </w:r>
      <w:r>
        <w:rPr>
          <w:color w:val="000000"/>
          <w:sz w:val="28"/>
          <w:szCs w:val="28"/>
        </w:rPr>
        <w:t xml:space="preserve"> Grade.  Print packet materials are also available for families who do not have internet access or by parent request.  Overall, 94% of ERLACS students are receiving instruction online via Google Classroom, while only 6% are receiving the print packet materials.</w:t>
      </w:r>
    </w:p>
    <w:p w14:paraId="264DA46C" w14:textId="77777777" w:rsidR="001F3E28" w:rsidRPr="009024CE" w:rsidRDefault="001F3E28" w:rsidP="001F3E28">
      <w:pPr>
        <w:pStyle w:val="NormalWeb"/>
        <w:spacing w:before="0" w:beforeAutospacing="0" w:after="200" w:afterAutospacing="0"/>
        <w:rPr>
          <w:color w:val="000000"/>
          <w:sz w:val="28"/>
          <w:szCs w:val="28"/>
        </w:rPr>
      </w:pPr>
      <w:r>
        <w:rPr>
          <w:color w:val="000000"/>
          <w:sz w:val="28"/>
          <w:szCs w:val="28"/>
        </w:rPr>
        <w:tab/>
        <w:t xml:space="preserve">The majority of the 6% receiving print packet materials do not have access to personal Wi-Fi.  ERLACS is exploring options to provide families in need with hotspots to access the internet and the online platforms. </w:t>
      </w:r>
    </w:p>
    <w:p w14:paraId="0BA980D4" w14:textId="77777777" w:rsidR="001F3E28" w:rsidRDefault="001F3E28" w:rsidP="001F3E28">
      <w:pPr>
        <w:spacing w:after="0"/>
        <w:rPr>
          <w:rFonts w:ascii="Times New Roman" w:hAnsi="Times New Roman" w:cs="Times New Roman"/>
          <w:b/>
          <w:bCs/>
          <w:sz w:val="32"/>
          <w:szCs w:val="32"/>
          <w:u w:val="single"/>
        </w:rPr>
      </w:pPr>
    </w:p>
    <w:p w14:paraId="00C00456" w14:textId="77777777" w:rsidR="001F3E28" w:rsidRDefault="001F3E28" w:rsidP="001F3E28">
      <w:pPr>
        <w:spacing w:after="0"/>
        <w:rPr>
          <w:rFonts w:ascii="Times New Roman" w:hAnsi="Times New Roman" w:cs="Times New Roman"/>
          <w:b/>
          <w:bCs/>
          <w:sz w:val="32"/>
          <w:szCs w:val="32"/>
          <w:u w:val="single"/>
        </w:rPr>
      </w:pPr>
    </w:p>
    <w:p w14:paraId="6172F703" w14:textId="77777777" w:rsidR="001F3E28" w:rsidRDefault="001F3E28" w:rsidP="001F3E28">
      <w:pPr>
        <w:spacing w:after="0"/>
        <w:rPr>
          <w:rFonts w:ascii="Times New Roman" w:hAnsi="Times New Roman" w:cs="Times New Roman"/>
          <w:b/>
          <w:bCs/>
          <w:sz w:val="32"/>
          <w:szCs w:val="32"/>
          <w:u w:val="single"/>
        </w:rPr>
      </w:pPr>
    </w:p>
    <w:p w14:paraId="127B0888" w14:textId="77777777" w:rsidR="001F3E28" w:rsidRDefault="001F3E28" w:rsidP="001F3E28">
      <w:pPr>
        <w:spacing w:after="0"/>
        <w:rPr>
          <w:rFonts w:ascii="Times New Roman" w:hAnsi="Times New Roman" w:cs="Times New Roman"/>
          <w:b/>
          <w:bCs/>
          <w:sz w:val="32"/>
          <w:szCs w:val="32"/>
          <w:u w:val="single"/>
        </w:rPr>
      </w:pPr>
    </w:p>
    <w:p w14:paraId="15031191" w14:textId="77777777" w:rsidR="001F3E28" w:rsidRDefault="001F3E28" w:rsidP="001F3E28">
      <w:pPr>
        <w:spacing w:after="0"/>
        <w:rPr>
          <w:rFonts w:ascii="Times New Roman" w:hAnsi="Times New Roman" w:cs="Times New Roman"/>
          <w:b/>
          <w:bCs/>
          <w:sz w:val="32"/>
          <w:szCs w:val="32"/>
          <w:u w:val="single"/>
        </w:rPr>
      </w:pPr>
    </w:p>
    <w:p w14:paraId="31C59815" w14:textId="77777777" w:rsidR="001F3E28" w:rsidRDefault="001F3E28" w:rsidP="001F3E28">
      <w:pPr>
        <w:spacing w:after="0"/>
        <w:rPr>
          <w:rFonts w:ascii="Times New Roman" w:hAnsi="Times New Roman" w:cs="Times New Roman"/>
          <w:b/>
          <w:bCs/>
          <w:sz w:val="32"/>
          <w:szCs w:val="32"/>
          <w:u w:val="single"/>
        </w:rPr>
      </w:pPr>
    </w:p>
    <w:p w14:paraId="04681E25" w14:textId="77777777" w:rsidR="001F3E28" w:rsidRDefault="001F3E28" w:rsidP="001F3E28">
      <w:pPr>
        <w:spacing w:after="0"/>
        <w:rPr>
          <w:rFonts w:ascii="Times New Roman" w:hAnsi="Times New Roman" w:cs="Times New Roman"/>
          <w:b/>
          <w:bCs/>
          <w:sz w:val="32"/>
          <w:szCs w:val="32"/>
          <w:u w:val="single"/>
        </w:rPr>
      </w:pPr>
    </w:p>
    <w:p w14:paraId="295933FB" w14:textId="77777777" w:rsidR="001F3E28" w:rsidRDefault="001F3E28" w:rsidP="001F3E28">
      <w:pPr>
        <w:spacing w:after="0"/>
        <w:rPr>
          <w:rFonts w:ascii="Times New Roman" w:hAnsi="Times New Roman" w:cs="Times New Roman"/>
          <w:b/>
          <w:bCs/>
          <w:sz w:val="32"/>
          <w:szCs w:val="32"/>
          <w:u w:val="single"/>
        </w:rPr>
      </w:pPr>
    </w:p>
    <w:p w14:paraId="5E2BE30C" w14:textId="77777777" w:rsidR="001F3E28" w:rsidRDefault="001F3E28" w:rsidP="001F3E28">
      <w:pPr>
        <w:spacing w:after="0"/>
        <w:rPr>
          <w:rFonts w:ascii="Times New Roman" w:hAnsi="Times New Roman" w:cs="Times New Roman"/>
          <w:b/>
          <w:bCs/>
          <w:sz w:val="32"/>
          <w:szCs w:val="32"/>
          <w:u w:val="single"/>
        </w:rPr>
      </w:pPr>
    </w:p>
    <w:p w14:paraId="54B22C68" w14:textId="77777777" w:rsidR="001F3E28" w:rsidRDefault="001F3E28" w:rsidP="001F3E28">
      <w:pPr>
        <w:spacing w:after="0"/>
        <w:rPr>
          <w:rFonts w:ascii="Times New Roman" w:hAnsi="Times New Roman" w:cs="Times New Roman"/>
          <w:b/>
          <w:bCs/>
          <w:sz w:val="32"/>
          <w:szCs w:val="32"/>
          <w:u w:val="single"/>
        </w:rPr>
      </w:pPr>
    </w:p>
    <w:p w14:paraId="525E84F2" w14:textId="77777777" w:rsidR="001F3E28" w:rsidRDefault="001F3E28" w:rsidP="001F3E28">
      <w:pPr>
        <w:spacing w:after="0"/>
        <w:rPr>
          <w:rFonts w:ascii="Times New Roman" w:hAnsi="Times New Roman" w:cs="Times New Roman"/>
          <w:b/>
          <w:bCs/>
          <w:sz w:val="32"/>
          <w:szCs w:val="32"/>
          <w:u w:val="single"/>
        </w:rPr>
      </w:pPr>
    </w:p>
    <w:p w14:paraId="0F1F18BA" w14:textId="77777777" w:rsidR="001F3E28" w:rsidRDefault="001F3E28" w:rsidP="001F3E28">
      <w:pPr>
        <w:spacing w:after="0"/>
        <w:rPr>
          <w:rFonts w:ascii="Times New Roman" w:hAnsi="Times New Roman" w:cs="Times New Roman"/>
          <w:b/>
          <w:bCs/>
          <w:sz w:val="32"/>
          <w:szCs w:val="32"/>
          <w:u w:val="single"/>
        </w:rPr>
      </w:pPr>
    </w:p>
    <w:p w14:paraId="37043EC2" w14:textId="77777777" w:rsidR="001F3E28" w:rsidRDefault="001F3E28" w:rsidP="001F3E28">
      <w:pPr>
        <w:spacing w:after="0"/>
        <w:rPr>
          <w:rFonts w:ascii="Times New Roman" w:hAnsi="Times New Roman" w:cs="Times New Roman"/>
          <w:b/>
          <w:bCs/>
          <w:sz w:val="32"/>
          <w:szCs w:val="32"/>
          <w:u w:val="single"/>
        </w:rPr>
      </w:pPr>
    </w:p>
    <w:p w14:paraId="38E8723E" w14:textId="77777777" w:rsidR="001F3E28" w:rsidRDefault="001F3E28" w:rsidP="001F3E28">
      <w:pPr>
        <w:spacing w:after="0"/>
        <w:rPr>
          <w:rFonts w:ascii="Times New Roman" w:hAnsi="Times New Roman" w:cs="Times New Roman"/>
          <w:b/>
          <w:bCs/>
          <w:sz w:val="32"/>
          <w:szCs w:val="32"/>
          <w:u w:val="single"/>
        </w:rPr>
      </w:pPr>
    </w:p>
    <w:p w14:paraId="48737F3A" w14:textId="77777777" w:rsidR="001F3E28" w:rsidRDefault="001F3E28" w:rsidP="001F3E28">
      <w:pPr>
        <w:spacing w:after="0"/>
        <w:rPr>
          <w:rFonts w:ascii="Times New Roman" w:hAnsi="Times New Roman" w:cs="Times New Roman"/>
          <w:b/>
          <w:bCs/>
          <w:sz w:val="32"/>
          <w:szCs w:val="32"/>
          <w:u w:val="single"/>
        </w:rPr>
      </w:pPr>
    </w:p>
    <w:p w14:paraId="11E4B195" w14:textId="77777777" w:rsidR="001F3E28" w:rsidRDefault="001F3E28" w:rsidP="001F3E28">
      <w:pPr>
        <w:spacing w:after="0"/>
        <w:rPr>
          <w:rFonts w:ascii="Times New Roman" w:hAnsi="Times New Roman" w:cs="Times New Roman"/>
          <w:b/>
          <w:bCs/>
          <w:sz w:val="32"/>
          <w:szCs w:val="32"/>
          <w:u w:val="single"/>
        </w:rPr>
      </w:pPr>
    </w:p>
    <w:p w14:paraId="0D7D6EFC" w14:textId="77777777" w:rsidR="001F3E28" w:rsidRDefault="001F3E28" w:rsidP="001F3E28">
      <w:pPr>
        <w:spacing w:after="0"/>
        <w:rPr>
          <w:rFonts w:ascii="Times New Roman" w:hAnsi="Times New Roman" w:cs="Times New Roman"/>
          <w:b/>
          <w:bCs/>
          <w:sz w:val="32"/>
          <w:szCs w:val="32"/>
          <w:u w:val="single"/>
        </w:rPr>
      </w:pPr>
    </w:p>
    <w:p w14:paraId="20176276" w14:textId="77777777" w:rsidR="001F3E28" w:rsidRPr="003A75A4" w:rsidRDefault="001F3E28" w:rsidP="001F3E28">
      <w:pPr>
        <w:spacing w:after="0"/>
        <w:rPr>
          <w:rFonts w:ascii="Times New Roman" w:hAnsi="Times New Roman" w:cs="Times New Roman"/>
          <w:b/>
          <w:bCs/>
          <w:sz w:val="32"/>
          <w:szCs w:val="32"/>
          <w:u w:val="single"/>
        </w:rPr>
      </w:pPr>
      <w:r w:rsidRPr="003A75A4">
        <w:rPr>
          <w:rFonts w:ascii="Times New Roman" w:hAnsi="Times New Roman" w:cs="Times New Roman"/>
          <w:b/>
          <w:bCs/>
          <w:sz w:val="32"/>
          <w:szCs w:val="32"/>
          <w:u w:val="single"/>
        </w:rPr>
        <w:t>Parent Survey Results</w:t>
      </w:r>
    </w:p>
    <w:p w14:paraId="3C290316" w14:textId="77777777" w:rsidR="001F3E28" w:rsidRDefault="001F3E28" w:rsidP="001F3E28">
      <w:pPr>
        <w:ind w:firstLine="720"/>
        <w:rPr>
          <w:rFonts w:ascii="Times New Roman" w:hAnsi="Times New Roman" w:cs="Times New Roman"/>
          <w:sz w:val="28"/>
          <w:szCs w:val="28"/>
        </w:rPr>
      </w:pPr>
      <w:r>
        <w:rPr>
          <w:rFonts w:ascii="Times New Roman" w:hAnsi="Times New Roman" w:cs="Times New Roman"/>
          <w:sz w:val="28"/>
          <w:szCs w:val="28"/>
        </w:rPr>
        <w:t>In order to obtain more information relative to our families’ needs, Ms. Dunston and Mrs. McCaughtry put together a Parent Survey with the help of Dr. Smith which was sent to parents electronically via the Rise Facebook and Class Dojo page.  Additionally, paper copies of the survey were sent home with our students who receive Special Education services that returned to the building</w:t>
      </w:r>
      <w:bookmarkEnd w:id="0"/>
      <w:r>
        <w:rPr>
          <w:rFonts w:ascii="Times New Roman" w:hAnsi="Times New Roman" w:cs="Times New Roman"/>
          <w:sz w:val="28"/>
          <w:szCs w:val="28"/>
        </w:rPr>
        <w:t>.  The survey was divided into two sections: Google Classroom Specific Questions and Print Packet Material Specific Questions.  Forty families, totaling 78 students, responded to the survey.</w:t>
      </w:r>
    </w:p>
    <w:p w14:paraId="0C684201" w14:textId="77777777" w:rsidR="001F3E28" w:rsidRPr="00BF1494" w:rsidRDefault="001F3E28" w:rsidP="001F3E28">
      <w:pPr>
        <w:rPr>
          <w:rFonts w:ascii="Times New Roman" w:hAnsi="Times New Roman" w:cs="Times New Roman"/>
          <w:sz w:val="28"/>
          <w:szCs w:val="28"/>
          <w:u w:val="single"/>
        </w:rPr>
      </w:pPr>
      <w:r w:rsidRPr="00BF1494">
        <w:rPr>
          <w:rFonts w:ascii="Times New Roman" w:hAnsi="Times New Roman" w:cs="Times New Roman"/>
          <w:sz w:val="28"/>
          <w:szCs w:val="28"/>
          <w:u w:val="single"/>
        </w:rPr>
        <w:t>Addressing The Results</w:t>
      </w:r>
    </w:p>
    <w:p w14:paraId="16B8E021" w14:textId="77777777" w:rsidR="001F3E28" w:rsidRDefault="001F3E28" w:rsidP="001F3E28">
      <w:pPr>
        <w:ind w:firstLine="720"/>
        <w:rPr>
          <w:rFonts w:ascii="Times New Roman" w:hAnsi="Times New Roman" w:cs="Times New Roman"/>
          <w:sz w:val="28"/>
          <w:szCs w:val="28"/>
        </w:rPr>
      </w:pPr>
      <w:r>
        <w:rPr>
          <w:rFonts w:ascii="Times New Roman" w:hAnsi="Times New Roman" w:cs="Times New Roman"/>
          <w:sz w:val="28"/>
          <w:szCs w:val="28"/>
        </w:rPr>
        <w:t>The ERLACS administration has carefully reviewed the results of this survey and is in the process of or has already implemented the following solutions:</w:t>
      </w:r>
    </w:p>
    <w:p w14:paraId="4D7B1B91" w14:textId="77777777" w:rsidR="001F3E28" w:rsidRDefault="001F3E28" w:rsidP="001F3E28">
      <w:pPr>
        <w:pStyle w:val="ListParagraph"/>
        <w:numPr>
          <w:ilvl w:val="0"/>
          <w:numId w:val="5"/>
        </w:numPr>
        <w:spacing w:before="240"/>
        <w:rPr>
          <w:rFonts w:ascii="Times New Roman" w:hAnsi="Times New Roman" w:cs="Times New Roman"/>
          <w:sz w:val="28"/>
          <w:szCs w:val="28"/>
        </w:rPr>
      </w:pPr>
      <w:r>
        <w:rPr>
          <w:rFonts w:ascii="Times New Roman" w:hAnsi="Times New Roman" w:cs="Times New Roman"/>
          <w:sz w:val="28"/>
          <w:szCs w:val="28"/>
        </w:rPr>
        <w:t>Purchasing additional technology to support families with multiple students</w:t>
      </w:r>
    </w:p>
    <w:p w14:paraId="06DD71C1" w14:textId="77777777" w:rsidR="001F3E28" w:rsidRDefault="001F3E28" w:rsidP="001F3E28">
      <w:pPr>
        <w:pStyle w:val="ListParagraph"/>
        <w:numPr>
          <w:ilvl w:val="0"/>
          <w:numId w:val="5"/>
        </w:numPr>
        <w:spacing w:before="240"/>
        <w:rPr>
          <w:rFonts w:ascii="Times New Roman" w:hAnsi="Times New Roman" w:cs="Times New Roman"/>
          <w:sz w:val="28"/>
          <w:szCs w:val="28"/>
        </w:rPr>
      </w:pPr>
      <w:r>
        <w:rPr>
          <w:rFonts w:ascii="Times New Roman" w:hAnsi="Times New Roman" w:cs="Times New Roman"/>
          <w:sz w:val="28"/>
          <w:szCs w:val="28"/>
        </w:rPr>
        <w:t>Providing additional technical support via phone calls, home visits, video-chats, and in-person visits to the school building in a safe and controlled manner</w:t>
      </w:r>
    </w:p>
    <w:p w14:paraId="7861B80D" w14:textId="77777777" w:rsidR="001F3E28" w:rsidRDefault="001F3E28" w:rsidP="001F3E28">
      <w:pPr>
        <w:pStyle w:val="ListParagraph"/>
        <w:numPr>
          <w:ilvl w:val="0"/>
          <w:numId w:val="5"/>
        </w:numPr>
        <w:spacing w:before="240"/>
        <w:rPr>
          <w:rFonts w:ascii="Times New Roman" w:hAnsi="Times New Roman" w:cs="Times New Roman"/>
          <w:sz w:val="28"/>
          <w:szCs w:val="28"/>
        </w:rPr>
      </w:pPr>
      <w:r>
        <w:rPr>
          <w:rFonts w:ascii="Times New Roman" w:hAnsi="Times New Roman" w:cs="Times New Roman"/>
          <w:sz w:val="28"/>
          <w:szCs w:val="28"/>
        </w:rPr>
        <w:t>Posting targeted and requested how-to video tutorials to the school’s Facebook and Class Dojo pages for parents and students to view for help navigating the online platforms</w:t>
      </w:r>
    </w:p>
    <w:p w14:paraId="57DEBABD" w14:textId="77777777" w:rsidR="001F3E28" w:rsidRPr="00BF1494" w:rsidRDefault="001F3E28" w:rsidP="001F3E28">
      <w:pPr>
        <w:pStyle w:val="ListParagraph"/>
        <w:numPr>
          <w:ilvl w:val="0"/>
          <w:numId w:val="5"/>
        </w:numPr>
        <w:spacing w:before="240"/>
        <w:rPr>
          <w:rFonts w:ascii="Times New Roman" w:hAnsi="Times New Roman" w:cs="Times New Roman"/>
          <w:sz w:val="28"/>
          <w:szCs w:val="28"/>
        </w:rPr>
      </w:pPr>
      <w:r>
        <w:rPr>
          <w:rFonts w:ascii="Times New Roman" w:hAnsi="Times New Roman" w:cs="Times New Roman"/>
          <w:sz w:val="28"/>
          <w:szCs w:val="28"/>
        </w:rPr>
        <w:t>Creating a 21</w:t>
      </w:r>
      <w:r w:rsidRPr="00BF1494">
        <w:rPr>
          <w:rFonts w:ascii="Times New Roman" w:hAnsi="Times New Roman" w:cs="Times New Roman"/>
          <w:sz w:val="28"/>
          <w:szCs w:val="28"/>
          <w:vertAlign w:val="superscript"/>
        </w:rPr>
        <w:t>st</w:t>
      </w:r>
      <w:r>
        <w:rPr>
          <w:rFonts w:ascii="Times New Roman" w:hAnsi="Times New Roman" w:cs="Times New Roman"/>
          <w:sz w:val="28"/>
          <w:szCs w:val="28"/>
        </w:rPr>
        <w:t xml:space="preserve"> Century Google Classroom page that can be accessed 24/7 where parents can submit requests for support, access information about resources within the community (free meals, job training, resume writing, WIC, Crime Victim Center, etc.), view how-to video tutorials to better assist their students with online learning, and receive assistance/tutoring after-school hours, and so much more</w:t>
      </w:r>
    </w:p>
    <w:p w14:paraId="16AED3C8" w14:textId="77777777" w:rsidR="001F3E28" w:rsidRDefault="001F3E28" w:rsidP="001F3E28">
      <w:pPr>
        <w:spacing w:after="0"/>
        <w:rPr>
          <w:rFonts w:ascii="Times New Roman" w:hAnsi="Times New Roman" w:cs="Times New Roman"/>
          <w:b/>
          <w:bCs/>
          <w:sz w:val="32"/>
          <w:szCs w:val="32"/>
          <w:u w:val="single"/>
        </w:rPr>
      </w:pPr>
    </w:p>
    <w:p w14:paraId="4BFF6171" w14:textId="77777777" w:rsidR="001F3E28" w:rsidRDefault="001F3E28" w:rsidP="001F3E28">
      <w:pPr>
        <w:spacing w:after="0"/>
        <w:rPr>
          <w:rFonts w:ascii="Times New Roman" w:hAnsi="Times New Roman" w:cs="Times New Roman"/>
          <w:b/>
          <w:bCs/>
          <w:sz w:val="32"/>
          <w:szCs w:val="32"/>
          <w:u w:val="single"/>
        </w:rPr>
      </w:pPr>
    </w:p>
    <w:p w14:paraId="1F4A1853" w14:textId="77777777" w:rsidR="001F3E28" w:rsidRDefault="001F3E28" w:rsidP="001F3E28">
      <w:pPr>
        <w:spacing w:after="0"/>
        <w:rPr>
          <w:rFonts w:ascii="Times New Roman" w:hAnsi="Times New Roman" w:cs="Times New Roman"/>
          <w:b/>
          <w:bCs/>
          <w:sz w:val="32"/>
          <w:szCs w:val="32"/>
          <w:u w:val="single"/>
        </w:rPr>
      </w:pPr>
    </w:p>
    <w:p w14:paraId="7893EDAF" w14:textId="77777777" w:rsidR="001F3E28" w:rsidRDefault="001F3E28" w:rsidP="001F3E28">
      <w:pPr>
        <w:spacing w:after="0"/>
        <w:rPr>
          <w:rFonts w:ascii="Times New Roman" w:hAnsi="Times New Roman" w:cs="Times New Roman"/>
          <w:b/>
          <w:bCs/>
          <w:sz w:val="32"/>
          <w:szCs w:val="32"/>
          <w:u w:val="single"/>
        </w:rPr>
      </w:pPr>
    </w:p>
    <w:p w14:paraId="5E1241FE" w14:textId="77777777" w:rsidR="001F3E28" w:rsidRDefault="001F3E28" w:rsidP="001F3E28">
      <w:pPr>
        <w:spacing w:after="0"/>
        <w:rPr>
          <w:rFonts w:ascii="Times New Roman" w:hAnsi="Times New Roman" w:cs="Times New Roman"/>
          <w:b/>
          <w:bCs/>
          <w:sz w:val="32"/>
          <w:szCs w:val="32"/>
          <w:u w:val="single"/>
        </w:rPr>
      </w:pPr>
    </w:p>
    <w:p w14:paraId="7D7A8B01" w14:textId="77777777" w:rsidR="001F3E28" w:rsidRDefault="001F3E28" w:rsidP="001F3E28">
      <w:pPr>
        <w:spacing w:after="0"/>
        <w:rPr>
          <w:rFonts w:ascii="Times New Roman" w:hAnsi="Times New Roman" w:cs="Times New Roman"/>
          <w:b/>
          <w:bCs/>
          <w:sz w:val="32"/>
          <w:szCs w:val="32"/>
          <w:u w:val="single"/>
        </w:rPr>
      </w:pPr>
    </w:p>
    <w:p w14:paraId="6133AE7B" w14:textId="77777777" w:rsidR="001F3E28" w:rsidRDefault="001F3E28" w:rsidP="001F3E28">
      <w:pPr>
        <w:spacing w:after="0"/>
        <w:rPr>
          <w:rFonts w:ascii="Times New Roman" w:hAnsi="Times New Roman" w:cs="Times New Roman"/>
          <w:b/>
          <w:bCs/>
          <w:sz w:val="32"/>
          <w:szCs w:val="32"/>
          <w:u w:val="single"/>
        </w:rPr>
      </w:pPr>
    </w:p>
    <w:p w14:paraId="16B98E1C" w14:textId="77777777" w:rsidR="001F3E28" w:rsidRDefault="001F3E28" w:rsidP="001F3E28">
      <w:pPr>
        <w:spacing w:after="0"/>
        <w:rPr>
          <w:rFonts w:ascii="Times New Roman" w:hAnsi="Times New Roman" w:cs="Times New Roman"/>
          <w:b/>
          <w:bCs/>
          <w:sz w:val="32"/>
          <w:szCs w:val="32"/>
          <w:u w:val="single"/>
        </w:rPr>
      </w:pPr>
    </w:p>
    <w:p w14:paraId="678D9173" w14:textId="77777777" w:rsidR="001F3E28" w:rsidRDefault="001F3E28" w:rsidP="001F3E28">
      <w:pPr>
        <w:spacing w:after="0"/>
        <w:rPr>
          <w:rFonts w:ascii="Times New Roman" w:hAnsi="Times New Roman" w:cs="Times New Roman"/>
          <w:b/>
          <w:bCs/>
          <w:sz w:val="32"/>
          <w:szCs w:val="32"/>
          <w:u w:val="single"/>
        </w:rPr>
      </w:pPr>
    </w:p>
    <w:p w14:paraId="3D11DB58" w14:textId="77777777" w:rsidR="001F3E28" w:rsidRDefault="001F3E28" w:rsidP="001F3E28">
      <w:pPr>
        <w:spacing w:after="0"/>
        <w:rPr>
          <w:rFonts w:ascii="Times New Roman" w:hAnsi="Times New Roman" w:cs="Times New Roman"/>
          <w:b/>
          <w:bCs/>
          <w:sz w:val="32"/>
          <w:szCs w:val="32"/>
          <w:u w:val="single"/>
        </w:rPr>
      </w:pPr>
    </w:p>
    <w:p w14:paraId="71188E64" w14:textId="77777777" w:rsidR="001F3E28" w:rsidRDefault="001F3E28" w:rsidP="001F3E28">
      <w:pPr>
        <w:spacing w:after="0"/>
        <w:rPr>
          <w:rFonts w:ascii="Times New Roman" w:hAnsi="Times New Roman" w:cs="Times New Roman"/>
          <w:b/>
          <w:bCs/>
          <w:sz w:val="32"/>
          <w:szCs w:val="32"/>
          <w:u w:val="single"/>
        </w:rPr>
      </w:pPr>
    </w:p>
    <w:p w14:paraId="561B80D9" w14:textId="77777777" w:rsidR="001F3E28" w:rsidRDefault="001F3E28" w:rsidP="001F3E28">
      <w:pPr>
        <w:spacing w:after="0"/>
        <w:rPr>
          <w:rFonts w:ascii="Times New Roman" w:hAnsi="Times New Roman" w:cs="Times New Roman"/>
          <w:b/>
          <w:bCs/>
          <w:sz w:val="32"/>
          <w:szCs w:val="32"/>
          <w:u w:val="single"/>
        </w:rPr>
      </w:pPr>
    </w:p>
    <w:p w14:paraId="782ADBAC" w14:textId="77777777" w:rsidR="001F3E28" w:rsidRDefault="001F3E28" w:rsidP="001F3E28">
      <w:pPr>
        <w:spacing w:after="0"/>
        <w:rPr>
          <w:rFonts w:ascii="Times New Roman" w:hAnsi="Times New Roman" w:cs="Times New Roman"/>
          <w:b/>
          <w:bCs/>
          <w:sz w:val="32"/>
          <w:szCs w:val="32"/>
          <w:u w:val="single"/>
        </w:rPr>
      </w:pPr>
    </w:p>
    <w:p w14:paraId="1F3A4355" w14:textId="77777777" w:rsidR="001F3E28" w:rsidRDefault="001F3E28" w:rsidP="001F3E28">
      <w:pPr>
        <w:spacing w:after="0"/>
        <w:rPr>
          <w:rFonts w:ascii="Times New Roman" w:hAnsi="Times New Roman" w:cs="Times New Roman"/>
          <w:b/>
          <w:bCs/>
          <w:sz w:val="32"/>
          <w:szCs w:val="32"/>
          <w:u w:val="single"/>
        </w:rPr>
      </w:pPr>
    </w:p>
    <w:p w14:paraId="1935D272" w14:textId="77777777" w:rsidR="001F3E28" w:rsidRDefault="001F3E28" w:rsidP="001F3E28">
      <w:pPr>
        <w:spacing w:after="0"/>
        <w:rPr>
          <w:rFonts w:ascii="Times New Roman" w:hAnsi="Times New Roman" w:cs="Times New Roman"/>
          <w:b/>
          <w:bCs/>
          <w:sz w:val="32"/>
          <w:szCs w:val="32"/>
          <w:u w:val="single"/>
        </w:rPr>
      </w:pPr>
    </w:p>
    <w:p w14:paraId="40D72C97" w14:textId="77777777" w:rsidR="001F3E28" w:rsidRPr="003A75A4" w:rsidRDefault="001F3E28" w:rsidP="001F3E28">
      <w:pPr>
        <w:spacing w:after="0"/>
        <w:rPr>
          <w:rFonts w:ascii="Times New Roman" w:hAnsi="Times New Roman" w:cs="Times New Roman"/>
          <w:b/>
          <w:bCs/>
          <w:sz w:val="32"/>
          <w:szCs w:val="32"/>
          <w:u w:val="single"/>
        </w:rPr>
      </w:pPr>
      <w:r w:rsidRPr="003A75A4">
        <w:rPr>
          <w:rFonts w:ascii="Times New Roman" w:hAnsi="Times New Roman" w:cs="Times New Roman"/>
          <w:b/>
          <w:bCs/>
          <w:sz w:val="32"/>
          <w:szCs w:val="32"/>
          <w:u w:val="single"/>
        </w:rPr>
        <w:t>Benchmark Testing</w:t>
      </w:r>
    </w:p>
    <w:p w14:paraId="19D67A25" w14:textId="77777777" w:rsidR="001F3E28" w:rsidRDefault="001F3E28" w:rsidP="001F3E28">
      <w:pPr>
        <w:spacing w:after="0"/>
        <w:rPr>
          <w:rFonts w:ascii="Times New Roman" w:hAnsi="Times New Roman" w:cs="Times New Roman"/>
          <w:sz w:val="28"/>
          <w:szCs w:val="28"/>
        </w:rPr>
      </w:pPr>
      <w:r>
        <w:rPr>
          <w:rFonts w:ascii="Times New Roman" w:hAnsi="Times New Roman" w:cs="Times New Roman"/>
          <w:sz w:val="28"/>
          <w:szCs w:val="28"/>
        </w:rPr>
        <w:tab/>
        <w:t>The administration of ERLACS recognizes the need to begin/continue diagnostic and benchmark testing of all students in order for teachers to make appropriate and data-driven decisions regarding their instruction to best serve our students.</w:t>
      </w:r>
    </w:p>
    <w:p w14:paraId="54189663" w14:textId="34151017" w:rsidR="001F3E28" w:rsidRDefault="001F3E28" w:rsidP="001F3E28">
      <w:pPr>
        <w:spacing w:after="0"/>
        <w:rPr>
          <w:rFonts w:ascii="Times New Roman" w:hAnsi="Times New Roman" w:cs="Times New Roman"/>
          <w:sz w:val="28"/>
          <w:szCs w:val="28"/>
        </w:rPr>
      </w:pPr>
      <w:r>
        <w:rPr>
          <w:rFonts w:ascii="Times New Roman" w:hAnsi="Times New Roman" w:cs="Times New Roman"/>
          <w:sz w:val="28"/>
          <w:szCs w:val="28"/>
        </w:rPr>
        <w:tab/>
      </w:r>
      <w:r w:rsidR="00B07F63">
        <w:rPr>
          <w:rFonts w:ascii="Times New Roman" w:hAnsi="Times New Roman" w:cs="Times New Roman"/>
          <w:sz w:val="28"/>
          <w:szCs w:val="28"/>
        </w:rPr>
        <w:t>The administrative team</w:t>
      </w:r>
      <w:r>
        <w:rPr>
          <w:rFonts w:ascii="Times New Roman" w:hAnsi="Times New Roman" w:cs="Times New Roman"/>
          <w:sz w:val="28"/>
          <w:szCs w:val="28"/>
        </w:rPr>
        <w:t xml:space="preserve"> has developed a plan/schedule to bus students to Erie Rise to administer the following assessments in a controlled environment: CDT, DIBELS, EasyCBM Reading, and EasyCBM Math.  Testing would be provided in a morning session and an afternoon session.  The morning session would take place from 8:00am – 10:30am and the afternoon session would take place from 12:00pm – 2:30pm.  If ERLACS can secure additional buses, testing will begin on Tuesday, October 13, and will conclude on Wednesday, November 4, as follows: </w:t>
      </w:r>
    </w:p>
    <w:p w14:paraId="4E4E2F9A" w14:textId="77777777" w:rsidR="001F3E28" w:rsidRDefault="001F3E28" w:rsidP="001F3E28">
      <w:pPr>
        <w:spacing w:after="0"/>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75882C80" wp14:editId="04200F95">
            <wp:simplePos x="0" y="0"/>
            <wp:positionH relativeFrom="margin">
              <wp:align>center</wp:align>
            </wp:positionH>
            <wp:positionV relativeFrom="paragraph">
              <wp:posOffset>53645</wp:posOffset>
            </wp:positionV>
            <wp:extent cx="5742286" cy="3299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42286" cy="3299156"/>
                    </a:xfrm>
                    <a:prstGeom prst="rect">
                      <a:avLst/>
                    </a:prstGeom>
                  </pic:spPr>
                </pic:pic>
              </a:graphicData>
            </a:graphic>
            <wp14:sizeRelH relativeFrom="margin">
              <wp14:pctWidth>0</wp14:pctWidth>
            </wp14:sizeRelH>
            <wp14:sizeRelV relativeFrom="margin">
              <wp14:pctHeight>0</wp14:pctHeight>
            </wp14:sizeRelV>
          </wp:anchor>
        </w:drawing>
      </w:r>
    </w:p>
    <w:p w14:paraId="28850668" w14:textId="77777777" w:rsidR="001F3E28" w:rsidRPr="00BF1494" w:rsidRDefault="001F3E28" w:rsidP="001F3E28">
      <w:pPr>
        <w:spacing w:after="0"/>
        <w:rPr>
          <w:rFonts w:ascii="Times New Roman" w:hAnsi="Times New Roman" w:cs="Times New Roman"/>
          <w:sz w:val="28"/>
          <w:szCs w:val="28"/>
        </w:rPr>
      </w:pPr>
    </w:p>
    <w:p w14:paraId="125386FF" w14:textId="77777777" w:rsidR="001F3E28" w:rsidRDefault="001F3E28" w:rsidP="001F3E28">
      <w:pPr>
        <w:spacing w:after="0"/>
        <w:rPr>
          <w:rFonts w:ascii="Times New Roman" w:hAnsi="Times New Roman" w:cs="Times New Roman"/>
          <w:b/>
          <w:bCs/>
          <w:sz w:val="32"/>
          <w:szCs w:val="32"/>
          <w:u w:val="single"/>
        </w:rPr>
      </w:pPr>
    </w:p>
    <w:p w14:paraId="296E957E" w14:textId="77777777" w:rsidR="001F3E28" w:rsidRDefault="001F3E28" w:rsidP="001F3E28">
      <w:pPr>
        <w:spacing w:after="0"/>
        <w:rPr>
          <w:rFonts w:ascii="Times New Roman" w:hAnsi="Times New Roman" w:cs="Times New Roman"/>
          <w:b/>
          <w:bCs/>
          <w:sz w:val="32"/>
          <w:szCs w:val="32"/>
          <w:u w:val="single"/>
        </w:rPr>
      </w:pPr>
    </w:p>
    <w:p w14:paraId="1269C6BD" w14:textId="77777777" w:rsidR="001F3E28" w:rsidRDefault="001F3E28" w:rsidP="001F3E28">
      <w:pPr>
        <w:spacing w:after="0"/>
        <w:rPr>
          <w:rFonts w:ascii="Times New Roman" w:hAnsi="Times New Roman" w:cs="Times New Roman"/>
          <w:b/>
          <w:bCs/>
          <w:sz w:val="32"/>
          <w:szCs w:val="32"/>
          <w:u w:val="single"/>
        </w:rPr>
      </w:pPr>
    </w:p>
    <w:p w14:paraId="7EF9EA77" w14:textId="77777777" w:rsidR="001F3E28" w:rsidRDefault="001F3E28" w:rsidP="001F3E28">
      <w:pPr>
        <w:spacing w:after="0"/>
        <w:rPr>
          <w:rFonts w:ascii="Times New Roman" w:hAnsi="Times New Roman" w:cs="Times New Roman"/>
          <w:b/>
          <w:bCs/>
          <w:sz w:val="32"/>
          <w:szCs w:val="32"/>
          <w:u w:val="single"/>
        </w:rPr>
      </w:pPr>
    </w:p>
    <w:p w14:paraId="54A4E512" w14:textId="77777777" w:rsidR="001F3E28" w:rsidRDefault="001F3E28" w:rsidP="001F3E28">
      <w:pPr>
        <w:spacing w:after="0"/>
        <w:rPr>
          <w:rFonts w:ascii="Times New Roman" w:hAnsi="Times New Roman" w:cs="Times New Roman"/>
          <w:b/>
          <w:bCs/>
          <w:sz w:val="32"/>
          <w:szCs w:val="32"/>
          <w:u w:val="single"/>
        </w:rPr>
      </w:pPr>
    </w:p>
    <w:p w14:paraId="54F4B788" w14:textId="77777777" w:rsidR="001F3E28" w:rsidRDefault="001F3E28" w:rsidP="001F3E28">
      <w:pPr>
        <w:spacing w:after="0"/>
        <w:rPr>
          <w:rFonts w:ascii="Times New Roman" w:hAnsi="Times New Roman" w:cs="Times New Roman"/>
          <w:b/>
          <w:bCs/>
          <w:sz w:val="32"/>
          <w:szCs w:val="32"/>
          <w:u w:val="single"/>
        </w:rPr>
      </w:pPr>
    </w:p>
    <w:p w14:paraId="4B31CDFF" w14:textId="77777777" w:rsidR="001F3E28" w:rsidRDefault="001F3E28" w:rsidP="001F3E28">
      <w:pPr>
        <w:spacing w:after="0"/>
        <w:rPr>
          <w:rFonts w:ascii="Times New Roman" w:hAnsi="Times New Roman" w:cs="Times New Roman"/>
          <w:b/>
          <w:bCs/>
          <w:sz w:val="32"/>
          <w:szCs w:val="32"/>
          <w:u w:val="single"/>
        </w:rPr>
      </w:pPr>
    </w:p>
    <w:p w14:paraId="50B89790" w14:textId="77777777" w:rsidR="001F3E28" w:rsidRDefault="001F3E28" w:rsidP="001F3E28">
      <w:pPr>
        <w:spacing w:after="0"/>
        <w:rPr>
          <w:rFonts w:ascii="Times New Roman" w:hAnsi="Times New Roman" w:cs="Times New Roman"/>
          <w:b/>
          <w:bCs/>
          <w:sz w:val="32"/>
          <w:szCs w:val="32"/>
          <w:u w:val="single"/>
        </w:rPr>
      </w:pPr>
    </w:p>
    <w:p w14:paraId="549B46AE" w14:textId="77777777" w:rsidR="001F3E28" w:rsidRDefault="001F3E28" w:rsidP="001F3E28">
      <w:pPr>
        <w:spacing w:after="0"/>
        <w:rPr>
          <w:rFonts w:ascii="Times New Roman" w:hAnsi="Times New Roman" w:cs="Times New Roman"/>
          <w:b/>
          <w:bCs/>
          <w:sz w:val="32"/>
          <w:szCs w:val="32"/>
          <w:u w:val="single"/>
        </w:rPr>
      </w:pPr>
    </w:p>
    <w:p w14:paraId="63F3531B" w14:textId="77777777" w:rsidR="001F3E28" w:rsidRDefault="001F3E28" w:rsidP="001F3E28">
      <w:pPr>
        <w:spacing w:after="0"/>
        <w:rPr>
          <w:rFonts w:ascii="Times New Roman" w:hAnsi="Times New Roman" w:cs="Times New Roman"/>
          <w:b/>
          <w:bCs/>
          <w:sz w:val="32"/>
          <w:szCs w:val="32"/>
          <w:u w:val="single"/>
        </w:rPr>
      </w:pPr>
    </w:p>
    <w:p w14:paraId="08C8211B" w14:textId="77777777" w:rsidR="001F3E28" w:rsidRDefault="001F3E28" w:rsidP="001F3E28">
      <w:pPr>
        <w:spacing w:after="0"/>
        <w:rPr>
          <w:rFonts w:ascii="Times New Roman" w:hAnsi="Times New Roman" w:cs="Times New Roman"/>
          <w:b/>
          <w:bCs/>
          <w:sz w:val="32"/>
          <w:szCs w:val="32"/>
          <w:u w:val="single"/>
        </w:rPr>
      </w:pPr>
    </w:p>
    <w:p w14:paraId="00AACAAD" w14:textId="77777777" w:rsidR="001F3E28" w:rsidRDefault="001F3E28" w:rsidP="001F3E28">
      <w:pPr>
        <w:spacing w:after="0"/>
        <w:rPr>
          <w:rFonts w:ascii="Times New Roman" w:hAnsi="Times New Roman" w:cs="Times New Roman"/>
          <w:b/>
          <w:bCs/>
          <w:sz w:val="32"/>
          <w:szCs w:val="32"/>
          <w:u w:val="single"/>
        </w:rPr>
      </w:pPr>
    </w:p>
    <w:p w14:paraId="332DF55D" w14:textId="77777777" w:rsidR="001F3E28" w:rsidRDefault="001F3E28" w:rsidP="001F3E28">
      <w:pPr>
        <w:spacing w:after="0"/>
        <w:rPr>
          <w:rFonts w:ascii="Times New Roman" w:hAnsi="Times New Roman" w:cs="Times New Roman"/>
          <w:b/>
          <w:bCs/>
          <w:sz w:val="32"/>
          <w:szCs w:val="32"/>
          <w:u w:val="single"/>
        </w:rPr>
      </w:pPr>
      <w:r>
        <w:rPr>
          <w:noProof/>
        </w:rPr>
        <w:drawing>
          <wp:anchor distT="0" distB="0" distL="114300" distR="114300" simplePos="0" relativeHeight="251662336" behindDoc="0" locked="0" layoutInCell="1" allowOverlap="1" wp14:anchorId="5D027BF4" wp14:editId="435A1BA7">
            <wp:simplePos x="0" y="0"/>
            <wp:positionH relativeFrom="margin">
              <wp:align>center</wp:align>
            </wp:positionH>
            <wp:positionV relativeFrom="paragraph">
              <wp:posOffset>10160</wp:posOffset>
            </wp:positionV>
            <wp:extent cx="5719725" cy="3283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19725" cy="3283545"/>
                    </a:xfrm>
                    <a:prstGeom prst="rect">
                      <a:avLst/>
                    </a:prstGeom>
                  </pic:spPr>
                </pic:pic>
              </a:graphicData>
            </a:graphic>
            <wp14:sizeRelH relativeFrom="margin">
              <wp14:pctWidth>0</wp14:pctWidth>
            </wp14:sizeRelH>
            <wp14:sizeRelV relativeFrom="margin">
              <wp14:pctHeight>0</wp14:pctHeight>
            </wp14:sizeRelV>
          </wp:anchor>
        </w:drawing>
      </w:r>
    </w:p>
    <w:p w14:paraId="052AB234" w14:textId="77777777" w:rsidR="001F3E28" w:rsidRDefault="001F3E28" w:rsidP="001F3E28">
      <w:pPr>
        <w:spacing w:after="0"/>
        <w:rPr>
          <w:rFonts w:ascii="Times New Roman" w:hAnsi="Times New Roman" w:cs="Times New Roman"/>
          <w:b/>
          <w:bCs/>
          <w:sz w:val="32"/>
          <w:szCs w:val="32"/>
          <w:u w:val="single"/>
        </w:rPr>
      </w:pPr>
    </w:p>
    <w:p w14:paraId="52032375" w14:textId="77777777" w:rsidR="001F3E28" w:rsidRDefault="001F3E28" w:rsidP="001F3E28">
      <w:pPr>
        <w:spacing w:after="0"/>
        <w:rPr>
          <w:rFonts w:ascii="Times New Roman" w:hAnsi="Times New Roman" w:cs="Times New Roman"/>
          <w:b/>
          <w:bCs/>
          <w:sz w:val="32"/>
          <w:szCs w:val="32"/>
          <w:u w:val="single"/>
        </w:rPr>
      </w:pPr>
    </w:p>
    <w:p w14:paraId="5D74284A" w14:textId="77777777" w:rsidR="001F3E28" w:rsidRDefault="001F3E28" w:rsidP="001F3E28">
      <w:pPr>
        <w:spacing w:after="0"/>
        <w:rPr>
          <w:rFonts w:ascii="Times New Roman" w:hAnsi="Times New Roman" w:cs="Times New Roman"/>
          <w:b/>
          <w:bCs/>
          <w:sz w:val="32"/>
          <w:szCs w:val="32"/>
          <w:u w:val="single"/>
        </w:rPr>
      </w:pPr>
    </w:p>
    <w:p w14:paraId="4C3A8CE1" w14:textId="77777777" w:rsidR="001F3E28" w:rsidRDefault="001F3E28" w:rsidP="001F3E28">
      <w:pPr>
        <w:spacing w:after="0"/>
        <w:rPr>
          <w:rFonts w:ascii="Times New Roman" w:hAnsi="Times New Roman" w:cs="Times New Roman"/>
          <w:b/>
          <w:bCs/>
          <w:sz w:val="32"/>
          <w:szCs w:val="32"/>
          <w:u w:val="single"/>
        </w:rPr>
      </w:pPr>
    </w:p>
    <w:p w14:paraId="7D3B6016" w14:textId="77777777" w:rsidR="001F3E28" w:rsidRDefault="001F3E28" w:rsidP="001F3E28">
      <w:pPr>
        <w:spacing w:after="0"/>
        <w:rPr>
          <w:rFonts w:ascii="Times New Roman" w:hAnsi="Times New Roman" w:cs="Times New Roman"/>
          <w:b/>
          <w:bCs/>
          <w:sz w:val="32"/>
          <w:szCs w:val="32"/>
          <w:u w:val="single"/>
        </w:rPr>
      </w:pPr>
    </w:p>
    <w:p w14:paraId="69E22FB7" w14:textId="77777777" w:rsidR="001F3E28" w:rsidRDefault="001F3E28" w:rsidP="001F3E28">
      <w:pPr>
        <w:spacing w:after="0"/>
        <w:rPr>
          <w:rFonts w:ascii="Times New Roman" w:hAnsi="Times New Roman" w:cs="Times New Roman"/>
          <w:b/>
          <w:bCs/>
          <w:sz w:val="32"/>
          <w:szCs w:val="32"/>
          <w:u w:val="single"/>
        </w:rPr>
      </w:pPr>
    </w:p>
    <w:p w14:paraId="254D65E9" w14:textId="77777777" w:rsidR="001F3E28" w:rsidRDefault="001F3E28" w:rsidP="001F3E28">
      <w:pPr>
        <w:spacing w:after="0"/>
        <w:rPr>
          <w:rFonts w:ascii="Times New Roman" w:hAnsi="Times New Roman" w:cs="Times New Roman"/>
          <w:b/>
          <w:bCs/>
          <w:sz w:val="32"/>
          <w:szCs w:val="32"/>
          <w:u w:val="single"/>
        </w:rPr>
      </w:pPr>
    </w:p>
    <w:p w14:paraId="254B5ABC" w14:textId="77777777" w:rsidR="001F3E28" w:rsidRDefault="001F3E28" w:rsidP="001F3E28">
      <w:pPr>
        <w:spacing w:after="0"/>
        <w:rPr>
          <w:rFonts w:ascii="Times New Roman" w:hAnsi="Times New Roman" w:cs="Times New Roman"/>
          <w:b/>
          <w:bCs/>
          <w:sz w:val="32"/>
          <w:szCs w:val="32"/>
          <w:u w:val="single"/>
        </w:rPr>
      </w:pPr>
    </w:p>
    <w:p w14:paraId="56E4B5E3" w14:textId="77777777" w:rsidR="001F3E28" w:rsidRDefault="001F3E28" w:rsidP="001F3E28">
      <w:pPr>
        <w:spacing w:after="0"/>
        <w:rPr>
          <w:rFonts w:ascii="Times New Roman" w:hAnsi="Times New Roman" w:cs="Times New Roman"/>
          <w:b/>
          <w:bCs/>
          <w:sz w:val="32"/>
          <w:szCs w:val="32"/>
          <w:u w:val="single"/>
        </w:rPr>
      </w:pPr>
    </w:p>
    <w:p w14:paraId="1F22AC45" w14:textId="77777777" w:rsidR="001F3E28" w:rsidRDefault="001F3E28" w:rsidP="001F3E28">
      <w:pPr>
        <w:spacing w:after="0"/>
        <w:rPr>
          <w:rFonts w:ascii="Times New Roman" w:hAnsi="Times New Roman" w:cs="Times New Roman"/>
          <w:b/>
          <w:bCs/>
          <w:sz w:val="32"/>
          <w:szCs w:val="32"/>
          <w:u w:val="single"/>
        </w:rPr>
      </w:pPr>
    </w:p>
    <w:p w14:paraId="10378EA3" w14:textId="77777777" w:rsidR="001F3E28" w:rsidRDefault="001F3E28" w:rsidP="001F3E28">
      <w:pPr>
        <w:spacing w:after="0"/>
        <w:rPr>
          <w:rFonts w:ascii="Times New Roman" w:hAnsi="Times New Roman" w:cs="Times New Roman"/>
          <w:b/>
          <w:bCs/>
          <w:sz w:val="32"/>
          <w:szCs w:val="32"/>
          <w:u w:val="single"/>
        </w:rPr>
      </w:pPr>
    </w:p>
    <w:p w14:paraId="3E67C633" w14:textId="77777777" w:rsidR="001F3E28" w:rsidRPr="003A75A4" w:rsidRDefault="001F3E28" w:rsidP="001F3E28">
      <w:pPr>
        <w:spacing w:after="0"/>
        <w:rPr>
          <w:rFonts w:ascii="Times New Roman" w:hAnsi="Times New Roman" w:cs="Times New Roman"/>
          <w:b/>
          <w:bCs/>
          <w:sz w:val="32"/>
          <w:szCs w:val="32"/>
          <w:u w:val="single"/>
        </w:rPr>
      </w:pPr>
      <w:r w:rsidRPr="003A75A4">
        <w:rPr>
          <w:rFonts w:ascii="Times New Roman" w:hAnsi="Times New Roman" w:cs="Times New Roman"/>
          <w:b/>
          <w:bCs/>
          <w:sz w:val="32"/>
          <w:szCs w:val="32"/>
          <w:u w:val="single"/>
        </w:rPr>
        <w:t>Special Education Services Update</w:t>
      </w:r>
    </w:p>
    <w:p w14:paraId="2E2B7B34" w14:textId="77777777" w:rsidR="001F3E28" w:rsidRPr="003A75A4" w:rsidRDefault="001F3E28" w:rsidP="001F3E28">
      <w:pPr>
        <w:ind w:firstLine="720"/>
        <w:rPr>
          <w:rFonts w:ascii="Times New Roman" w:hAnsi="Times New Roman" w:cs="Times New Roman"/>
          <w:sz w:val="28"/>
          <w:szCs w:val="28"/>
        </w:rPr>
      </w:pPr>
      <w:r w:rsidRPr="003A75A4">
        <w:rPr>
          <w:rFonts w:ascii="Times New Roman" w:hAnsi="Times New Roman" w:cs="Times New Roman"/>
          <w:sz w:val="28"/>
          <w:szCs w:val="28"/>
        </w:rPr>
        <w:t xml:space="preserve">All students who receive Special Education </w:t>
      </w:r>
      <w:r>
        <w:rPr>
          <w:rFonts w:ascii="Times New Roman" w:hAnsi="Times New Roman" w:cs="Times New Roman"/>
          <w:sz w:val="28"/>
          <w:szCs w:val="28"/>
        </w:rPr>
        <w:t>S</w:t>
      </w:r>
      <w:r w:rsidRPr="003A75A4">
        <w:rPr>
          <w:rFonts w:ascii="Times New Roman" w:hAnsi="Times New Roman" w:cs="Times New Roman"/>
          <w:sz w:val="28"/>
          <w:szCs w:val="28"/>
        </w:rPr>
        <w:t xml:space="preserve">ervices at Erie Rise were given the option to attend school to receive face-to-face instruction from their Special Education teachers. </w:t>
      </w:r>
      <w:r>
        <w:rPr>
          <w:rFonts w:ascii="Times New Roman" w:hAnsi="Times New Roman" w:cs="Times New Roman"/>
          <w:sz w:val="28"/>
          <w:szCs w:val="28"/>
        </w:rPr>
        <w:t xml:space="preserve">Of the 82 total students who receive Special Education Services at Erie Rise, </w:t>
      </w:r>
      <w:r w:rsidRPr="003A75A4">
        <w:rPr>
          <w:rFonts w:ascii="Times New Roman" w:hAnsi="Times New Roman" w:cs="Times New Roman"/>
          <w:sz w:val="28"/>
          <w:szCs w:val="28"/>
        </w:rPr>
        <w:t>61 students have been in the building from 10:00am – 2:00pm daily receiving targeted intervention through small-group instruction to meet their IEP goals.</w:t>
      </w:r>
      <w:r>
        <w:rPr>
          <w:rFonts w:ascii="Times New Roman" w:hAnsi="Times New Roman" w:cs="Times New Roman"/>
          <w:sz w:val="28"/>
          <w:szCs w:val="28"/>
        </w:rPr>
        <w:t xml:space="preserve">  Once IEP minutes have been met, </w:t>
      </w:r>
      <w:r w:rsidRPr="003A75A4">
        <w:rPr>
          <w:rFonts w:ascii="Times New Roman" w:hAnsi="Times New Roman" w:cs="Times New Roman"/>
          <w:sz w:val="28"/>
          <w:szCs w:val="28"/>
        </w:rPr>
        <w:t xml:space="preserve">teachers are assisting students with select content through their </w:t>
      </w:r>
      <w:r>
        <w:rPr>
          <w:rFonts w:ascii="Times New Roman" w:hAnsi="Times New Roman" w:cs="Times New Roman"/>
          <w:sz w:val="28"/>
          <w:szCs w:val="28"/>
        </w:rPr>
        <w:t>G</w:t>
      </w:r>
      <w:r w:rsidRPr="003A75A4">
        <w:rPr>
          <w:rFonts w:ascii="Times New Roman" w:hAnsi="Times New Roman" w:cs="Times New Roman"/>
          <w:sz w:val="28"/>
          <w:szCs w:val="28"/>
        </w:rPr>
        <w:t xml:space="preserve">oogle </w:t>
      </w:r>
      <w:r>
        <w:rPr>
          <w:rFonts w:ascii="Times New Roman" w:hAnsi="Times New Roman" w:cs="Times New Roman"/>
          <w:sz w:val="28"/>
          <w:szCs w:val="28"/>
        </w:rPr>
        <w:t>C</w:t>
      </w:r>
      <w:r w:rsidRPr="003A75A4">
        <w:rPr>
          <w:rFonts w:ascii="Times New Roman" w:hAnsi="Times New Roman" w:cs="Times New Roman"/>
          <w:sz w:val="28"/>
          <w:szCs w:val="28"/>
        </w:rPr>
        <w:t>lassrooms.</w:t>
      </w:r>
    </w:p>
    <w:p w14:paraId="55224A36" w14:textId="77777777" w:rsidR="001F3E28" w:rsidRPr="003A75A4" w:rsidRDefault="001F3E28" w:rsidP="001F3E28">
      <w:pPr>
        <w:ind w:firstLine="720"/>
        <w:rPr>
          <w:rFonts w:ascii="Times New Roman" w:hAnsi="Times New Roman" w:cs="Times New Roman"/>
          <w:sz w:val="28"/>
          <w:szCs w:val="28"/>
        </w:rPr>
      </w:pPr>
      <w:r w:rsidRPr="003A75A4">
        <w:rPr>
          <w:rFonts w:ascii="Times New Roman" w:hAnsi="Times New Roman" w:cs="Times New Roman"/>
          <w:sz w:val="28"/>
          <w:szCs w:val="28"/>
        </w:rPr>
        <w:t>The Special Education teachers are supporting all of the Special Education students either in</w:t>
      </w:r>
      <w:r>
        <w:rPr>
          <w:rFonts w:ascii="Times New Roman" w:hAnsi="Times New Roman" w:cs="Times New Roman"/>
          <w:sz w:val="28"/>
          <w:szCs w:val="28"/>
        </w:rPr>
        <w:t>-</w:t>
      </w:r>
      <w:r w:rsidRPr="003A75A4">
        <w:rPr>
          <w:rFonts w:ascii="Times New Roman" w:hAnsi="Times New Roman" w:cs="Times New Roman"/>
          <w:sz w:val="28"/>
          <w:szCs w:val="28"/>
        </w:rPr>
        <w:t>person (61)</w:t>
      </w:r>
      <w:r>
        <w:rPr>
          <w:rFonts w:ascii="Times New Roman" w:hAnsi="Times New Roman" w:cs="Times New Roman"/>
          <w:sz w:val="28"/>
          <w:szCs w:val="28"/>
        </w:rPr>
        <w:t xml:space="preserve"> or remotely (21).  </w:t>
      </w:r>
      <w:r w:rsidRPr="003A75A4">
        <w:rPr>
          <w:rFonts w:ascii="Times New Roman" w:hAnsi="Times New Roman" w:cs="Times New Roman"/>
          <w:sz w:val="28"/>
          <w:szCs w:val="28"/>
        </w:rPr>
        <w:t>The 21 students whose parents have chosen not to send their students into the building for face-to-face instruction are still receiving Special Education services virtually with separate zoom meetings</w:t>
      </w:r>
      <w:r>
        <w:rPr>
          <w:rFonts w:ascii="Times New Roman" w:hAnsi="Times New Roman" w:cs="Times New Roman"/>
          <w:sz w:val="28"/>
          <w:szCs w:val="28"/>
        </w:rPr>
        <w:t xml:space="preserve"> and </w:t>
      </w:r>
      <w:r w:rsidRPr="003A75A4">
        <w:rPr>
          <w:rFonts w:ascii="Times New Roman" w:hAnsi="Times New Roman" w:cs="Times New Roman"/>
          <w:sz w:val="28"/>
          <w:szCs w:val="28"/>
        </w:rPr>
        <w:t xml:space="preserve">through home visits, phone calls or texts with daily contact from the Special Education teachers/case managers. </w:t>
      </w:r>
    </w:p>
    <w:p w14:paraId="1F85EF08" w14:textId="77777777" w:rsidR="001F3E28" w:rsidRPr="003A75A4" w:rsidRDefault="001F3E28" w:rsidP="001F3E28">
      <w:pPr>
        <w:ind w:firstLine="720"/>
        <w:rPr>
          <w:rFonts w:ascii="Times New Roman" w:hAnsi="Times New Roman" w:cs="Times New Roman"/>
          <w:sz w:val="28"/>
          <w:szCs w:val="28"/>
        </w:rPr>
      </w:pPr>
      <w:r w:rsidRPr="003A75A4">
        <w:rPr>
          <w:rFonts w:ascii="Times New Roman" w:hAnsi="Times New Roman" w:cs="Times New Roman"/>
          <w:sz w:val="28"/>
          <w:szCs w:val="28"/>
        </w:rPr>
        <w:t>Additionally, the Special Education team has completed the screening process of gathering baseline data on all students present through a progress-monitoring tool, Fastbridge. The students will receive monitoring over a six-week period to determine whether a student has any academic deficits due to the COVID-19 extended school closure.  Any student who displays a deficit will receive a Recoupment Plan though the IEP which outlines specific interventions to reduce the academic gap, per state guidelines. We have had no need for any recoupment plans at this time.</w:t>
      </w:r>
    </w:p>
    <w:p w14:paraId="702FD195" w14:textId="77777777" w:rsidR="001F3E28" w:rsidRPr="00D761BB" w:rsidRDefault="001F3E28" w:rsidP="001F3E28">
      <w:pPr>
        <w:ind w:firstLine="720"/>
        <w:rPr>
          <w:rFonts w:ascii="Times New Roman" w:hAnsi="Times New Roman" w:cs="Times New Roman"/>
          <w:sz w:val="28"/>
          <w:szCs w:val="28"/>
        </w:rPr>
      </w:pPr>
      <w:r w:rsidRPr="003A75A4">
        <w:rPr>
          <w:rFonts w:ascii="Times New Roman" w:hAnsi="Times New Roman" w:cs="Times New Roman"/>
          <w:sz w:val="28"/>
          <w:szCs w:val="28"/>
        </w:rPr>
        <w:t>Notices of Recommended Educational Placement (NOREP) have been adjusted for the 61 students who are present. There have been modifications to adjust for any school model we need or chose to use in the future.  We are continuing to invite the Special Education students into the building.</w:t>
      </w:r>
    </w:p>
    <w:p w14:paraId="1D9C8D74" w14:textId="77777777" w:rsidR="00E52BFD" w:rsidRDefault="00E52BFD" w:rsidP="00E52BFD">
      <w:pPr>
        <w:tabs>
          <w:tab w:val="left" w:pos="2895"/>
        </w:tabs>
        <w:rPr>
          <w:rFonts w:ascii="Times New Roman" w:hAnsi="Times New Roman" w:cs="Times New Roman"/>
          <w:sz w:val="28"/>
          <w:szCs w:val="28"/>
        </w:rPr>
      </w:pPr>
    </w:p>
    <w:p w14:paraId="19EB5823" w14:textId="77777777" w:rsidR="00E52BFD" w:rsidRDefault="00E52BFD" w:rsidP="00E52BFD">
      <w:pPr>
        <w:tabs>
          <w:tab w:val="left" w:pos="2895"/>
        </w:tabs>
        <w:rPr>
          <w:rFonts w:ascii="Times New Roman" w:hAnsi="Times New Roman" w:cs="Times New Roman"/>
          <w:sz w:val="28"/>
          <w:szCs w:val="28"/>
        </w:rPr>
      </w:pPr>
    </w:p>
    <w:p w14:paraId="74A0E4A5" w14:textId="11B56C02" w:rsidR="00E52BFD" w:rsidRDefault="00E52BFD" w:rsidP="00E52BFD">
      <w:pPr>
        <w:tabs>
          <w:tab w:val="left" w:pos="2895"/>
        </w:tabs>
        <w:rPr>
          <w:rFonts w:ascii="Times New Roman" w:hAnsi="Times New Roman" w:cs="Times New Roman"/>
          <w:sz w:val="28"/>
          <w:szCs w:val="28"/>
        </w:rPr>
      </w:pPr>
    </w:p>
    <w:p w14:paraId="77FD4BDC" w14:textId="4B542D88" w:rsidR="001F3E28" w:rsidRDefault="001F3E28" w:rsidP="00E52BFD">
      <w:pPr>
        <w:tabs>
          <w:tab w:val="left" w:pos="2895"/>
        </w:tabs>
        <w:rPr>
          <w:rFonts w:ascii="Times New Roman" w:hAnsi="Times New Roman" w:cs="Times New Roman"/>
          <w:sz w:val="28"/>
          <w:szCs w:val="28"/>
        </w:rPr>
      </w:pPr>
    </w:p>
    <w:p w14:paraId="7763A8EC" w14:textId="455462DD" w:rsidR="001F3E28" w:rsidRDefault="001F3E28" w:rsidP="00E52BFD">
      <w:pPr>
        <w:tabs>
          <w:tab w:val="left" w:pos="2895"/>
        </w:tabs>
        <w:rPr>
          <w:rFonts w:ascii="Times New Roman" w:hAnsi="Times New Roman" w:cs="Times New Roman"/>
          <w:sz w:val="28"/>
          <w:szCs w:val="28"/>
        </w:rPr>
      </w:pPr>
    </w:p>
    <w:p w14:paraId="51619F50" w14:textId="2929908A" w:rsidR="001F3E28" w:rsidRDefault="001F3E28" w:rsidP="00E52BFD">
      <w:pPr>
        <w:tabs>
          <w:tab w:val="left" w:pos="2895"/>
        </w:tabs>
        <w:rPr>
          <w:rFonts w:ascii="Times New Roman" w:hAnsi="Times New Roman" w:cs="Times New Roman"/>
          <w:sz w:val="28"/>
          <w:szCs w:val="28"/>
        </w:rPr>
      </w:pPr>
    </w:p>
    <w:p w14:paraId="3A9AB4C2" w14:textId="77777777" w:rsidR="001F3E28" w:rsidRDefault="001F3E28" w:rsidP="00E52BFD">
      <w:pPr>
        <w:tabs>
          <w:tab w:val="left" w:pos="2895"/>
        </w:tabs>
        <w:rPr>
          <w:rFonts w:ascii="Times New Roman" w:hAnsi="Times New Roman" w:cs="Times New Roman"/>
          <w:sz w:val="28"/>
          <w:szCs w:val="28"/>
        </w:rPr>
      </w:pPr>
    </w:p>
    <w:p w14:paraId="5260861D" w14:textId="20E2340C" w:rsidR="00E52BFD" w:rsidRPr="00E52BFD" w:rsidRDefault="00E52BFD" w:rsidP="00E52BFD">
      <w:pPr>
        <w:pStyle w:val="Default"/>
        <w:jc w:val="center"/>
        <w:rPr>
          <w:sz w:val="32"/>
          <w:szCs w:val="32"/>
        </w:rPr>
      </w:pPr>
      <w:r w:rsidRPr="00E52BFD">
        <w:rPr>
          <w:b/>
          <w:bCs/>
          <w:sz w:val="32"/>
          <w:szCs w:val="32"/>
        </w:rPr>
        <w:lastRenderedPageBreak/>
        <w:t>Human Resources/Compliance Report</w:t>
      </w:r>
    </w:p>
    <w:p w14:paraId="5B70750B" w14:textId="210AA95A" w:rsidR="00E52BFD" w:rsidRDefault="00E52BFD" w:rsidP="00E52BFD">
      <w:pPr>
        <w:tabs>
          <w:tab w:val="left" w:pos="2895"/>
        </w:tabs>
        <w:jc w:val="center"/>
        <w:rPr>
          <w:rFonts w:ascii="Times New Roman" w:hAnsi="Times New Roman" w:cs="Times New Roman"/>
          <w:b/>
          <w:bCs/>
          <w:sz w:val="32"/>
          <w:szCs w:val="32"/>
        </w:rPr>
      </w:pPr>
      <w:r>
        <w:rPr>
          <w:rFonts w:ascii="Times New Roman" w:hAnsi="Times New Roman" w:cs="Times New Roman"/>
          <w:b/>
          <w:bCs/>
          <w:sz w:val="32"/>
          <w:szCs w:val="32"/>
        </w:rPr>
        <w:t>October 15</w:t>
      </w:r>
      <w:r w:rsidRPr="00E52BFD">
        <w:rPr>
          <w:rFonts w:ascii="Times New Roman" w:hAnsi="Times New Roman" w:cs="Times New Roman"/>
          <w:b/>
          <w:bCs/>
          <w:sz w:val="32"/>
          <w:szCs w:val="32"/>
        </w:rPr>
        <w:t>, 2020</w:t>
      </w:r>
    </w:p>
    <w:p w14:paraId="310FAA27" w14:textId="77777777" w:rsidR="00E52BFD" w:rsidRDefault="00E52BFD" w:rsidP="00E52BFD">
      <w:pPr>
        <w:tabs>
          <w:tab w:val="left" w:pos="2895"/>
        </w:tabs>
        <w:jc w:val="center"/>
        <w:rPr>
          <w:rFonts w:ascii="Times New Roman" w:hAnsi="Times New Roman" w:cs="Times New Roman"/>
          <w:b/>
          <w:bCs/>
          <w:sz w:val="32"/>
          <w:szCs w:val="32"/>
        </w:rPr>
      </w:pPr>
    </w:p>
    <w:p w14:paraId="1FDE5A2B" w14:textId="77777777" w:rsidR="00E52BFD" w:rsidRDefault="00E52BFD" w:rsidP="00E52BFD">
      <w:pPr>
        <w:pStyle w:val="Default"/>
      </w:pPr>
    </w:p>
    <w:p w14:paraId="3035E7CF" w14:textId="748C879D" w:rsidR="00E52BFD" w:rsidRDefault="00E52BFD" w:rsidP="00E52BFD">
      <w:pPr>
        <w:pStyle w:val="Default"/>
        <w:numPr>
          <w:ilvl w:val="0"/>
          <w:numId w:val="8"/>
        </w:numPr>
        <w:rPr>
          <w:sz w:val="28"/>
          <w:szCs w:val="28"/>
        </w:rPr>
      </w:pPr>
      <w:r>
        <w:rPr>
          <w:sz w:val="28"/>
          <w:szCs w:val="28"/>
        </w:rPr>
        <w:t>Human Resources is seeking to fill the following positions:</w:t>
      </w:r>
    </w:p>
    <w:p w14:paraId="595EF2FD" w14:textId="77777777" w:rsidR="005D4EF5" w:rsidRDefault="005D4EF5" w:rsidP="005D4EF5">
      <w:pPr>
        <w:pStyle w:val="Default"/>
        <w:ind w:left="720"/>
        <w:rPr>
          <w:sz w:val="28"/>
          <w:szCs w:val="28"/>
        </w:rPr>
      </w:pPr>
    </w:p>
    <w:tbl>
      <w:tblPr>
        <w:tblStyle w:val="TableGrid"/>
        <w:tblW w:w="0" w:type="auto"/>
        <w:tblInd w:w="720" w:type="dxa"/>
        <w:tblLook w:val="04A0" w:firstRow="1" w:lastRow="0" w:firstColumn="1" w:lastColumn="0" w:noHBand="0" w:noVBand="1"/>
      </w:tblPr>
      <w:tblGrid>
        <w:gridCol w:w="5073"/>
        <w:gridCol w:w="4997"/>
      </w:tblGrid>
      <w:tr w:rsidR="009C3D11" w14:paraId="1F821C77" w14:textId="77777777" w:rsidTr="003F3D18">
        <w:tc>
          <w:tcPr>
            <w:tcW w:w="5073" w:type="dxa"/>
          </w:tcPr>
          <w:p w14:paraId="28CD37BC" w14:textId="36DD9B99" w:rsidR="009C3D11" w:rsidRDefault="009C3D11" w:rsidP="00E52BFD">
            <w:pPr>
              <w:pStyle w:val="Default"/>
              <w:rPr>
                <w:sz w:val="28"/>
                <w:szCs w:val="28"/>
              </w:rPr>
            </w:pPr>
            <w:r>
              <w:rPr>
                <w:sz w:val="28"/>
                <w:szCs w:val="28"/>
              </w:rPr>
              <w:t>School Psychologist</w:t>
            </w:r>
          </w:p>
        </w:tc>
        <w:tc>
          <w:tcPr>
            <w:tcW w:w="4997" w:type="dxa"/>
          </w:tcPr>
          <w:p w14:paraId="63DFE5DC" w14:textId="30C5AA72" w:rsidR="009C3D11" w:rsidRDefault="005D4EF5" w:rsidP="00E52BFD">
            <w:pPr>
              <w:pStyle w:val="Default"/>
              <w:rPr>
                <w:sz w:val="28"/>
                <w:szCs w:val="28"/>
              </w:rPr>
            </w:pPr>
            <w:r>
              <w:rPr>
                <w:sz w:val="28"/>
                <w:szCs w:val="28"/>
              </w:rPr>
              <w:t>Seth Hembree</w:t>
            </w:r>
          </w:p>
        </w:tc>
      </w:tr>
    </w:tbl>
    <w:p w14:paraId="40FF6672" w14:textId="77777777" w:rsidR="00E52BFD" w:rsidRDefault="00E52BFD" w:rsidP="00E52BFD">
      <w:pPr>
        <w:tabs>
          <w:tab w:val="left" w:pos="2895"/>
        </w:tabs>
        <w:jc w:val="center"/>
        <w:rPr>
          <w:rFonts w:ascii="Times New Roman" w:hAnsi="Times New Roman" w:cs="Times New Roman"/>
          <w:sz w:val="28"/>
          <w:szCs w:val="28"/>
        </w:rPr>
      </w:pPr>
    </w:p>
    <w:p w14:paraId="518EB44B" w14:textId="77777777" w:rsidR="005C4037" w:rsidRPr="00F82CB4" w:rsidRDefault="005C4037" w:rsidP="005C4037">
      <w:pPr>
        <w:spacing w:after="0" w:line="240" w:lineRule="auto"/>
        <w:jc w:val="center"/>
        <w:rPr>
          <w:b/>
        </w:rPr>
      </w:pPr>
      <w:r w:rsidRPr="00F82CB4">
        <w:rPr>
          <w:b/>
        </w:rPr>
        <w:t>Erie Rise Leadership Academy Charter School</w:t>
      </w:r>
    </w:p>
    <w:p w14:paraId="6AA784C0" w14:textId="77777777" w:rsidR="005C4037" w:rsidRDefault="005C4037" w:rsidP="005C4037">
      <w:pPr>
        <w:spacing w:after="0" w:line="240" w:lineRule="auto"/>
        <w:jc w:val="center"/>
        <w:rPr>
          <w:b/>
        </w:rPr>
      </w:pPr>
      <w:r>
        <w:rPr>
          <w:b/>
        </w:rPr>
        <w:t>Rise Family Organization Update</w:t>
      </w:r>
    </w:p>
    <w:p w14:paraId="379C9BFB" w14:textId="77777777" w:rsidR="005C4037" w:rsidRDefault="005C4037" w:rsidP="005C4037">
      <w:pPr>
        <w:spacing w:after="0" w:line="240" w:lineRule="auto"/>
        <w:jc w:val="center"/>
      </w:pPr>
      <w:r>
        <w:t>October 15, 2020</w:t>
      </w:r>
    </w:p>
    <w:p w14:paraId="0E18CB0C" w14:textId="77777777" w:rsidR="005C4037" w:rsidRDefault="005C4037" w:rsidP="005C4037">
      <w:pPr>
        <w:pStyle w:val="ListParagraph"/>
        <w:spacing w:after="0" w:line="240" w:lineRule="auto"/>
        <w:ind w:left="0"/>
      </w:pPr>
    </w:p>
    <w:p w14:paraId="68323D2F" w14:textId="77777777" w:rsidR="005C4037" w:rsidRPr="00913ABD" w:rsidRDefault="005C4037" w:rsidP="005C4037">
      <w:pPr>
        <w:pStyle w:val="ListParagraph"/>
        <w:spacing w:after="0" w:line="240" w:lineRule="auto"/>
        <w:ind w:left="0"/>
        <w:jc w:val="center"/>
        <w:rPr>
          <w:b/>
          <w:sz w:val="28"/>
          <w:szCs w:val="28"/>
        </w:rPr>
      </w:pPr>
      <w:r w:rsidRPr="00913ABD">
        <w:rPr>
          <w:b/>
          <w:sz w:val="28"/>
          <w:szCs w:val="28"/>
        </w:rPr>
        <w:t>Special Programs/Activities:</w:t>
      </w:r>
    </w:p>
    <w:p w14:paraId="6A622C42" w14:textId="77777777" w:rsidR="005C4037" w:rsidRDefault="005C4037" w:rsidP="005C4037">
      <w:pPr>
        <w:pStyle w:val="ListParagraph"/>
        <w:spacing w:line="240" w:lineRule="auto"/>
        <w:ind w:left="0"/>
        <w:jc w:val="both"/>
      </w:pPr>
    </w:p>
    <w:p w14:paraId="5348C74D" w14:textId="77777777" w:rsidR="005C4037" w:rsidRDefault="005C4037" w:rsidP="005C4037">
      <w:pPr>
        <w:pStyle w:val="ListParagraph"/>
        <w:numPr>
          <w:ilvl w:val="0"/>
          <w:numId w:val="10"/>
        </w:numPr>
        <w:spacing w:after="0" w:line="240" w:lineRule="auto"/>
        <w:jc w:val="both"/>
      </w:pPr>
      <w:r>
        <w:t>The RFO/Title I Calendar has been established for the FY 2020/2021 Academic Year. RFO Meetings will be held via Zoom until Students return to the building. The first Zoom meeting was held on Monday, October 5, 2020 at 7:00 p.m.</w:t>
      </w:r>
    </w:p>
    <w:p w14:paraId="2A12C152" w14:textId="77777777" w:rsidR="005C4037" w:rsidRDefault="005C4037" w:rsidP="005C4037">
      <w:pPr>
        <w:pStyle w:val="ListParagraph"/>
        <w:numPr>
          <w:ilvl w:val="0"/>
          <w:numId w:val="10"/>
        </w:numPr>
        <w:spacing w:after="200" w:line="240" w:lineRule="auto"/>
        <w:jc w:val="both"/>
      </w:pPr>
      <w:r>
        <w:t>The RFO is encouraging Families, Teachers, Board Members and the Administration to submit Box Tops to the Rise Office.</w:t>
      </w:r>
    </w:p>
    <w:p w14:paraId="2C8F334B" w14:textId="77777777" w:rsidR="005C4037" w:rsidRDefault="005C4037" w:rsidP="005C4037">
      <w:pPr>
        <w:pStyle w:val="ListParagraph"/>
        <w:numPr>
          <w:ilvl w:val="0"/>
          <w:numId w:val="10"/>
        </w:numPr>
        <w:spacing w:after="200" w:line="240" w:lineRule="auto"/>
        <w:jc w:val="both"/>
      </w:pPr>
      <w:r>
        <w:t>Met with Mrs. Bridgett, 21</w:t>
      </w:r>
      <w:r w:rsidRPr="003369D6">
        <w:rPr>
          <w:vertAlign w:val="superscript"/>
        </w:rPr>
        <w:t>st</w:t>
      </w:r>
      <w:r>
        <w:t xml:space="preserve"> Century Coordinator. Erie Rise sports will be included in the 21</w:t>
      </w:r>
      <w:r w:rsidRPr="00D30209">
        <w:rPr>
          <w:vertAlign w:val="superscript"/>
        </w:rPr>
        <w:t>st</w:t>
      </w:r>
      <w:r>
        <w:t xml:space="preserve"> Century Budget (Boys Basketball; Girls basketball: Cheerleading and Drill Team) </w:t>
      </w:r>
    </w:p>
    <w:p w14:paraId="0CAF892F" w14:textId="77777777" w:rsidR="005C4037" w:rsidRDefault="005C4037" w:rsidP="005C4037">
      <w:pPr>
        <w:pStyle w:val="ListParagraph"/>
        <w:numPr>
          <w:ilvl w:val="0"/>
          <w:numId w:val="10"/>
        </w:numPr>
        <w:spacing w:after="200" w:line="240" w:lineRule="auto"/>
        <w:jc w:val="both"/>
      </w:pPr>
      <w:r>
        <w:t>The RFO has the 2020-2021 Save Around Coupon Booklet available for sale. The cost is $ 25.00, the RFO will receive $ 5.00 per book sold.</w:t>
      </w:r>
    </w:p>
    <w:p w14:paraId="452E87BF" w14:textId="77777777" w:rsidR="005C4037" w:rsidRDefault="005C4037" w:rsidP="005C4037">
      <w:pPr>
        <w:pStyle w:val="ListParagraph"/>
        <w:numPr>
          <w:ilvl w:val="0"/>
          <w:numId w:val="10"/>
        </w:numPr>
        <w:spacing w:after="200" w:line="240" w:lineRule="auto"/>
        <w:jc w:val="both"/>
      </w:pPr>
      <w:r>
        <w:t>Received the contract from Pastor Matt Judd at Glenwood United Methodist Church to use their gymnasium. The gym is available for the Basketball teams to use on Tuesday’s and Thursdays from 3:30 – 5:30 p.m. at a cost of $ 60.00/day beginning October 6, 2020. The contract will be resubmitted to include the necessary signatures.</w:t>
      </w:r>
    </w:p>
    <w:p w14:paraId="251A82A7" w14:textId="77777777" w:rsidR="005C4037" w:rsidRDefault="005C4037" w:rsidP="005C4037">
      <w:pPr>
        <w:pStyle w:val="ListParagraph"/>
        <w:numPr>
          <w:ilvl w:val="0"/>
          <w:numId w:val="10"/>
        </w:numPr>
        <w:spacing w:after="200" w:line="240" w:lineRule="auto"/>
        <w:jc w:val="both"/>
      </w:pPr>
      <w:r>
        <w:t>The Rise Family Organization in conjunction with Salvation Army solicited Rise families to be eligible to receive a Winter Coat and Boots from Bozcov Department Store. Nine (9) Families submitted the necessary information prior to the deadline date.</w:t>
      </w:r>
    </w:p>
    <w:p w14:paraId="05131976" w14:textId="77777777" w:rsidR="005C4037" w:rsidRDefault="005C4037" w:rsidP="005C4037">
      <w:pPr>
        <w:pStyle w:val="ListParagraph"/>
        <w:spacing w:line="240" w:lineRule="auto"/>
        <w:jc w:val="both"/>
      </w:pPr>
    </w:p>
    <w:p w14:paraId="48C480B5" w14:textId="77777777" w:rsidR="005C4037" w:rsidRDefault="005C4037" w:rsidP="005C4037">
      <w:pPr>
        <w:pStyle w:val="ListParagraph"/>
        <w:spacing w:after="0" w:line="240" w:lineRule="auto"/>
        <w:ind w:left="0"/>
        <w:rPr>
          <w:b/>
          <w:color w:val="000000"/>
        </w:rPr>
      </w:pPr>
    </w:p>
    <w:p w14:paraId="358A8C7A" w14:textId="77777777" w:rsidR="005C4037" w:rsidRDefault="005C4037" w:rsidP="005C4037">
      <w:pPr>
        <w:pStyle w:val="ListParagraph"/>
        <w:spacing w:after="0" w:line="240" w:lineRule="auto"/>
        <w:ind w:left="0"/>
        <w:rPr>
          <w:b/>
          <w:color w:val="000000"/>
        </w:rPr>
      </w:pPr>
    </w:p>
    <w:p w14:paraId="1F3BED4E" w14:textId="77777777" w:rsidR="005C4037" w:rsidRPr="00913ABD" w:rsidRDefault="005C4037" w:rsidP="005C4037">
      <w:pPr>
        <w:pStyle w:val="ListParagraph"/>
        <w:spacing w:after="0" w:line="240" w:lineRule="auto"/>
        <w:jc w:val="center"/>
        <w:rPr>
          <w:b/>
          <w:color w:val="000000"/>
          <w:sz w:val="28"/>
          <w:szCs w:val="28"/>
        </w:rPr>
      </w:pPr>
      <w:r w:rsidRPr="00913ABD">
        <w:rPr>
          <w:b/>
          <w:color w:val="000000"/>
          <w:sz w:val="28"/>
          <w:szCs w:val="28"/>
        </w:rPr>
        <w:t>Upcoming Events</w:t>
      </w:r>
    </w:p>
    <w:p w14:paraId="590B79AA" w14:textId="77777777" w:rsidR="005C4037" w:rsidRPr="003369D6" w:rsidRDefault="005C4037" w:rsidP="005C4037">
      <w:pPr>
        <w:pStyle w:val="ListParagraph"/>
        <w:spacing w:after="0" w:line="240" w:lineRule="auto"/>
        <w:ind w:left="0"/>
        <w:rPr>
          <w:b/>
          <w:color w:val="000000"/>
        </w:rPr>
      </w:pPr>
      <w:r>
        <w:rPr>
          <w:b/>
          <w:color w:val="000000"/>
        </w:rPr>
        <w:t xml:space="preserve">  </w:t>
      </w:r>
    </w:p>
    <w:p w14:paraId="28474EAB" w14:textId="77777777" w:rsidR="005C4037" w:rsidRDefault="005C4037" w:rsidP="005C4037">
      <w:pPr>
        <w:pStyle w:val="ListParagraph"/>
        <w:numPr>
          <w:ilvl w:val="0"/>
          <w:numId w:val="10"/>
        </w:numPr>
        <w:spacing w:after="0" w:line="240" w:lineRule="auto"/>
        <w:jc w:val="both"/>
        <w:rPr>
          <w:color w:val="000000"/>
        </w:rPr>
      </w:pPr>
      <w:r>
        <w:rPr>
          <w:color w:val="000000"/>
        </w:rPr>
        <w:t>Save Around Coupon Book Sales</w:t>
      </w:r>
    </w:p>
    <w:p w14:paraId="52A1BCC7" w14:textId="77777777" w:rsidR="005C4037" w:rsidRDefault="005C4037" w:rsidP="005C4037">
      <w:pPr>
        <w:pStyle w:val="ListParagraph"/>
        <w:numPr>
          <w:ilvl w:val="0"/>
          <w:numId w:val="10"/>
        </w:numPr>
        <w:spacing w:after="0" w:line="240" w:lineRule="auto"/>
        <w:jc w:val="both"/>
        <w:rPr>
          <w:color w:val="000000"/>
        </w:rPr>
      </w:pPr>
      <w:r>
        <w:rPr>
          <w:color w:val="000000"/>
        </w:rPr>
        <w:t>Box Tops Collection</w:t>
      </w:r>
    </w:p>
    <w:p w14:paraId="4D727760" w14:textId="77777777" w:rsidR="005C4037" w:rsidRDefault="005C4037" w:rsidP="00E52BFD">
      <w:pPr>
        <w:tabs>
          <w:tab w:val="left" w:pos="2895"/>
        </w:tabs>
        <w:jc w:val="center"/>
        <w:rPr>
          <w:rFonts w:ascii="Times New Roman" w:hAnsi="Times New Roman" w:cs="Times New Roman"/>
          <w:sz w:val="28"/>
          <w:szCs w:val="28"/>
        </w:rPr>
      </w:pPr>
    </w:p>
    <w:p w14:paraId="2A9CCB1F" w14:textId="77777777" w:rsidR="005D4EF5" w:rsidRDefault="005D4EF5" w:rsidP="00E52BFD">
      <w:pPr>
        <w:tabs>
          <w:tab w:val="left" w:pos="2895"/>
        </w:tabs>
        <w:jc w:val="center"/>
        <w:rPr>
          <w:rFonts w:ascii="Times New Roman" w:hAnsi="Times New Roman" w:cs="Times New Roman"/>
          <w:sz w:val="28"/>
          <w:szCs w:val="28"/>
        </w:rPr>
      </w:pPr>
    </w:p>
    <w:p w14:paraId="5C293DBA" w14:textId="77777777" w:rsidR="005D4EF5" w:rsidRDefault="005D4EF5" w:rsidP="00E52BFD">
      <w:pPr>
        <w:tabs>
          <w:tab w:val="left" w:pos="2895"/>
        </w:tabs>
        <w:jc w:val="center"/>
        <w:rPr>
          <w:rFonts w:ascii="Times New Roman" w:hAnsi="Times New Roman" w:cs="Times New Roman"/>
          <w:sz w:val="28"/>
          <w:szCs w:val="28"/>
        </w:rPr>
      </w:pPr>
    </w:p>
    <w:p w14:paraId="3531DDC4" w14:textId="77777777" w:rsidR="005D4EF5" w:rsidRDefault="005D4EF5" w:rsidP="00E52BFD">
      <w:pPr>
        <w:tabs>
          <w:tab w:val="left" w:pos="2895"/>
        </w:tabs>
        <w:jc w:val="center"/>
        <w:rPr>
          <w:rFonts w:ascii="Times New Roman" w:hAnsi="Times New Roman" w:cs="Times New Roman"/>
          <w:sz w:val="28"/>
          <w:szCs w:val="28"/>
        </w:rPr>
      </w:pPr>
    </w:p>
    <w:p w14:paraId="55156FD5" w14:textId="77777777" w:rsidR="005D4EF5" w:rsidRDefault="005D4EF5" w:rsidP="00E52BFD">
      <w:pPr>
        <w:tabs>
          <w:tab w:val="left" w:pos="2895"/>
        </w:tabs>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492"/>
        <w:gridCol w:w="239"/>
        <w:gridCol w:w="4289"/>
        <w:gridCol w:w="222"/>
        <w:gridCol w:w="222"/>
        <w:gridCol w:w="222"/>
        <w:gridCol w:w="1040"/>
        <w:gridCol w:w="1336"/>
        <w:gridCol w:w="1352"/>
      </w:tblGrid>
      <w:tr w:rsidR="005C4037" w:rsidRPr="005C4037" w14:paraId="7DD8249E" w14:textId="77777777" w:rsidTr="005C4037">
        <w:trPr>
          <w:trHeight w:val="300"/>
        </w:trPr>
        <w:tc>
          <w:tcPr>
            <w:tcW w:w="1424" w:type="dxa"/>
            <w:noWrap/>
            <w:hideMark/>
          </w:tcPr>
          <w:p w14:paraId="2714EC66" w14:textId="77777777" w:rsidR="005C4037" w:rsidRPr="005C4037" w:rsidRDefault="005C4037" w:rsidP="005C4037">
            <w:pPr>
              <w:tabs>
                <w:tab w:val="left" w:pos="2895"/>
              </w:tabs>
              <w:jc w:val="center"/>
              <w:rPr>
                <w:rFonts w:ascii="Times New Roman" w:hAnsi="Times New Roman" w:cs="Times New Roman"/>
                <w:sz w:val="28"/>
                <w:szCs w:val="28"/>
              </w:rPr>
            </w:pPr>
          </w:p>
        </w:tc>
        <w:tc>
          <w:tcPr>
            <w:tcW w:w="5092" w:type="dxa"/>
            <w:gridSpan w:val="5"/>
            <w:noWrap/>
            <w:hideMark/>
          </w:tcPr>
          <w:p w14:paraId="68BDCC9C" w14:textId="77777777" w:rsidR="005C4037" w:rsidRPr="005C4037" w:rsidRDefault="005C4037" w:rsidP="005C4037">
            <w:pPr>
              <w:tabs>
                <w:tab w:val="left" w:pos="2895"/>
              </w:tabs>
              <w:jc w:val="center"/>
              <w:rPr>
                <w:rFonts w:ascii="Times New Roman" w:hAnsi="Times New Roman" w:cs="Times New Roman"/>
                <w:b/>
                <w:bCs/>
                <w:sz w:val="28"/>
                <w:szCs w:val="28"/>
              </w:rPr>
            </w:pPr>
            <w:r w:rsidRPr="005C4037">
              <w:rPr>
                <w:rFonts w:ascii="Times New Roman" w:hAnsi="Times New Roman" w:cs="Times New Roman"/>
                <w:b/>
                <w:bCs/>
                <w:sz w:val="28"/>
                <w:szCs w:val="28"/>
              </w:rPr>
              <w:t>Erie Rise-Rise Family Organization Treasurer's Report</w:t>
            </w:r>
          </w:p>
        </w:tc>
        <w:tc>
          <w:tcPr>
            <w:tcW w:w="1040" w:type="dxa"/>
            <w:noWrap/>
            <w:hideMark/>
          </w:tcPr>
          <w:p w14:paraId="545F686B" w14:textId="77777777" w:rsidR="005C4037" w:rsidRPr="005C4037" w:rsidRDefault="005C4037" w:rsidP="005C4037">
            <w:pPr>
              <w:tabs>
                <w:tab w:val="left" w:pos="2895"/>
              </w:tabs>
              <w:jc w:val="center"/>
              <w:rPr>
                <w:rFonts w:ascii="Times New Roman" w:hAnsi="Times New Roman" w:cs="Times New Roman"/>
                <w:b/>
                <w:bCs/>
                <w:sz w:val="28"/>
                <w:szCs w:val="28"/>
              </w:rPr>
            </w:pPr>
          </w:p>
        </w:tc>
        <w:tc>
          <w:tcPr>
            <w:tcW w:w="1140" w:type="dxa"/>
            <w:noWrap/>
            <w:hideMark/>
          </w:tcPr>
          <w:p w14:paraId="6B35B25A"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6080C9A"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10/5/2020</w:t>
            </w:r>
          </w:p>
        </w:tc>
      </w:tr>
      <w:tr w:rsidR="005C4037" w:rsidRPr="005C4037" w14:paraId="5160086B" w14:textId="77777777" w:rsidTr="005C4037">
        <w:trPr>
          <w:trHeight w:val="300"/>
        </w:trPr>
        <w:tc>
          <w:tcPr>
            <w:tcW w:w="1424" w:type="dxa"/>
            <w:noWrap/>
            <w:hideMark/>
          </w:tcPr>
          <w:p w14:paraId="6801B5D6"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24A9B713" w14:textId="77777777" w:rsidR="005C4037" w:rsidRPr="005C4037" w:rsidRDefault="005C4037" w:rsidP="005C4037">
            <w:pPr>
              <w:tabs>
                <w:tab w:val="left" w:pos="2895"/>
              </w:tabs>
              <w:jc w:val="center"/>
              <w:rPr>
                <w:rFonts w:ascii="Times New Roman" w:hAnsi="Times New Roman" w:cs="Times New Roman"/>
                <w:sz w:val="28"/>
                <w:szCs w:val="28"/>
              </w:rPr>
            </w:pPr>
          </w:p>
        </w:tc>
        <w:tc>
          <w:tcPr>
            <w:tcW w:w="4665" w:type="dxa"/>
            <w:gridSpan w:val="3"/>
            <w:noWrap/>
            <w:hideMark/>
          </w:tcPr>
          <w:p w14:paraId="1DE10FB3" w14:textId="77777777" w:rsidR="005C4037" w:rsidRPr="005C4037" w:rsidRDefault="005C4037" w:rsidP="005C4037">
            <w:pPr>
              <w:tabs>
                <w:tab w:val="left" w:pos="2895"/>
              </w:tabs>
              <w:jc w:val="center"/>
              <w:rPr>
                <w:rFonts w:ascii="Times New Roman" w:hAnsi="Times New Roman" w:cs="Times New Roman"/>
                <w:b/>
                <w:bCs/>
                <w:sz w:val="28"/>
                <w:szCs w:val="28"/>
              </w:rPr>
            </w:pPr>
            <w:r w:rsidRPr="005C4037">
              <w:rPr>
                <w:rFonts w:ascii="Times New Roman" w:hAnsi="Times New Roman" w:cs="Times New Roman"/>
                <w:b/>
                <w:bCs/>
                <w:sz w:val="28"/>
                <w:szCs w:val="28"/>
              </w:rPr>
              <w:t xml:space="preserve">                 Savings Account </w:t>
            </w:r>
          </w:p>
        </w:tc>
        <w:tc>
          <w:tcPr>
            <w:tcW w:w="188" w:type="dxa"/>
            <w:noWrap/>
            <w:hideMark/>
          </w:tcPr>
          <w:p w14:paraId="5E23F78E" w14:textId="77777777" w:rsidR="005C4037" w:rsidRPr="005C4037" w:rsidRDefault="005C4037" w:rsidP="005C4037">
            <w:pPr>
              <w:tabs>
                <w:tab w:val="left" w:pos="2895"/>
              </w:tabs>
              <w:jc w:val="center"/>
              <w:rPr>
                <w:rFonts w:ascii="Times New Roman" w:hAnsi="Times New Roman" w:cs="Times New Roman"/>
                <w:b/>
                <w:bCs/>
                <w:sz w:val="28"/>
                <w:szCs w:val="28"/>
              </w:rPr>
            </w:pPr>
          </w:p>
        </w:tc>
        <w:tc>
          <w:tcPr>
            <w:tcW w:w="1040" w:type="dxa"/>
            <w:noWrap/>
            <w:hideMark/>
          </w:tcPr>
          <w:p w14:paraId="24DCDEE6"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85FEF00"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2360BDDA"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4DBED97A" w14:textId="77777777" w:rsidTr="005C4037">
        <w:trPr>
          <w:trHeight w:val="300"/>
        </w:trPr>
        <w:tc>
          <w:tcPr>
            <w:tcW w:w="1424" w:type="dxa"/>
            <w:noWrap/>
            <w:hideMark/>
          </w:tcPr>
          <w:p w14:paraId="6C2FE1DC"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03F8B1D5"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76CAE40F"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09C0FA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E126658"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2ED1989"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5CF94EE5"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35494E3"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3EE0B64F"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70C7D5B8" w14:textId="77777777" w:rsidTr="005C4037">
        <w:trPr>
          <w:trHeight w:val="300"/>
        </w:trPr>
        <w:tc>
          <w:tcPr>
            <w:tcW w:w="1424" w:type="dxa"/>
            <w:noWrap/>
            <w:hideMark/>
          </w:tcPr>
          <w:p w14:paraId="2DAA02ED"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6E3EFD42"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0186D1E7"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C2F4763"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CD26AD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F59C98F"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5296300D"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6BE54A6"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2EC25872"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13D2AE5A" w14:textId="77777777" w:rsidTr="005C4037">
        <w:trPr>
          <w:trHeight w:val="300"/>
        </w:trPr>
        <w:tc>
          <w:tcPr>
            <w:tcW w:w="5952" w:type="dxa"/>
            <w:gridSpan w:val="3"/>
            <w:noWrap/>
            <w:hideMark/>
          </w:tcPr>
          <w:p w14:paraId="3D5ED88C"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Beginning Balance  8/20/20</w:t>
            </w:r>
          </w:p>
        </w:tc>
        <w:tc>
          <w:tcPr>
            <w:tcW w:w="188" w:type="dxa"/>
            <w:noWrap/>
            <w:hideMark/>
          </w:tcPr>
          <w:p w14:paraId="7AA6517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991386C"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32E6592"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15FB5FD1"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7979D3B"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 xml:space="preserve">$2,536.90 </w:t>
            </w:r>
          </w:p>
        </w:tc>
        <w:tc>
          <w:tcPr>
            <w:tcW w:w="1120" w:type="dxa"/>
            <w:noWrap/>
            <w:hideMark/>
          </w:tcPr>
          <w:p w14:paraId="3E77C523"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64A70EB8" w14:textId="77777777" w:rsidTr="005C4037">
        <w:trPr>
          <w:trHeight w:val="300"/>
        </w:trPr>
        <w:tc>
          <w:tcPr>
            <w:tcW w:w="1424" w:type="dxa"/>
            <w:noWrap/>
            <w:hideMark/>
          </w:tcPr>
          <w:p w14:paraId="147775FC"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9/30/2020</w:t>
            </w:r>
          </w:p>
        </w:tc>
        <w:tc>
          <w:tcPr>
            <w:tcW w:w="239" w:type="dxa"/>
            <w:noWrap/>
            <w:hideMark/>
          </w:tcPr>
          <w:p w14:paraId="45F5FC5E"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08DF885B"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Dividend</w:t>
            </w:r>
          </w:p>
        </w:tc>
        <w:tc>
          <w:tcPr>
            <w:tcW w:w="188" w:type="dxa"/>
            <w:noWrap/>
            <w:hideMark/>
          </w:tcPr>
          <w:p w14:paraId="027EB53F"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1FBEF7A"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91F0100"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45763A23"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3A12216"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37A589DF"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3C59989D" w14:textId="77777777" w:rsidTr="005C4037">
        <w:trPr>
          <w:trHeight w:val="300"/>
        </w:trPr>
        <w:tc>
          <w:tcPr>
            <w:tcW w:w="1424" w:type="dxa"/>
            <w:noWrap/>
            <w:hideMark/>
          </w:tcPr>
          <w:p w14:paraId="77EC9975"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4AC81DEE"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7A311A2F"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8C67E66"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1EBFCA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54948B8"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7777ACCF"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52D7C9B"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7D122670"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2BB98C89" w14:textId="77777777" w:rsidTr="005C4037">
        <w:trPr>
          <w:trHeight w:val="300"/>
        </w:trPr>
        <w:tc>
          <w:tcPr>
            <w:tcW w:w="1663" w:type="dxa"/>
            <w:gridSpan w:val="2"/>
            <w:noWrap/>
            <w:hideMark/>
          </w:tcPr>
          <w:p w14:paraId="544097AD"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Ending Balance</w:t>
            </w:r>
          </w:p>
        </w:tc>
        <w:tc>
          <w:tcPr>
            <w:tcW w:w="4289" w:type="dxa"/>
            <w:noWrap/>
            <w:hideMark/>
          </w:tcPr>
          <w:p w14:paraId="4D079D1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8235680"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EBA34BB"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885C7AC"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0F49CDE1"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1D6BF3A7"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 xml:space="preserve">$2,536.90 </w:t>
            </w:r>
          </w:p>
        </w:tc>
        <w:tc>
          <w:tcPr>
            <w:tcW w:w="1120" w:type="dxa"/>
            <w:noWrap/>
            <w:hideMark/>
          </w:tcPr>
          <w:p w14:paraId="516F0903"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32240703" w14:textId="77777777" w:rsidTr="005C4037">
        <w:trPr>
          <w:trHeight w:val="300"/>
        </w:trPr>
        <w:tc>
          <w:tcPr>
            <w:tcW w:w="1424" w:type="dxa"/>
            <w:noWrap/>
            <w:hideMark/>
          </w:tcPr>
          <w:p w14:paraId="08513273"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10/15/2020</w:t>
            </w:r>
          </w:p>
        </w:tc>
        <w:tc>
          <w:tcPr>
            <w:tcW w:w="239" w:type="dxa"/>
            <w:noWrap/>
            <w:hideMark/>
          </w:tcPr>
          <w:p w14:paraId="2E090E9D"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2C8276A7"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40EA170"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0540513"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2539D5F"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2CC8F578"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347DB9A9"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564863A8"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6B4462EB" w14:textId="77777777" w:rsidTr="005C4037">
        <w:trPr>
          <w:trHeight w:val="300"/>
        </w:trPr>
        <w:tc>
          <w:tcPr>
            <w:tcW w:w="1424" w:type="dxa"/>
            <w:noWrap/>
            <w:hideMark/>
          </w:tcPr>
          <w:p w14:paraId="2B2DD5E8"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1873FAA1"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3462A1B2"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6E1EDC6"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46BA30A"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05A95DF"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7E343A50"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34AE1902"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160224A4"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7300D57A" w14:textId="77777777" w:rsidTr="005C4037">
        <w:trPr>
          <w:trHeight w:val="300"/>
        </w:trPr>
        <w:tc>
          <w:tcPr>
            <w:tcW w:w="1424" w:type="dxa"/>
            <w:noWrap/>
            <w:hideMark/>
          </w:tcPr>
          <w:p w14:paraId="3993CC2E"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760CCF75"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647FB808"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2C406EA"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54A0A17"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471C7FC"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1C11C7CB"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712A87E4"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7AC2B2B"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18019775" w14:textId="77777777" w:rsidTr="005C4037">
        <w:trPr>
          <w:trHeight w:val="300"/>
        </w:trPr>
        <w:tc>
          <w:tcPr>
            <w:tcW w:w="1424" w:type="dxa"/>
            <w:noWrap/>
            <w:hideMark/>
          </w:tcPr>
          <w:p w14:paraId="020AA6C1" w14:textId="77777777" w:rsidR="005C4037" w:rsidRPr="005C4037" w:rsidRDefault="005C4037" w:rsidP="005C4037">
            <w:pPr>
              <w:tabs>
                <w:tab w:val="left" w:pos="2895"/>
              </w:tabs>
              <w:jc w:val="center"/>
              <w:rPr>
                <w:rFonts w:ascii="Times New Roman" w:hAnsi="Times New Roman" w:cs="Times New Roman"/>
                <w:sz w:val="28"/>
                <w:szCs w:val="28"/>
              </w:rPr>
            </w:pPr>
          </w:p>
        </w:tc>
        <w:tc>
          <w:tcPr>
            <w:tcW w:w="5092" w:type="dxa"/>
            <w:gridSpan w:val="5"/>
            <w:noWrap/>
            <w:hideMark/>
          </w:tcPr>
          <w:p w14:paraId="6DABF049" w14:textId="77777777" w:rsidR="005C4037" w:rsidRPr="005C4037" w:rsidRDefault="005C4037" w:rsidP="005C4037">
            <w:pPr>
              <w:tabs>
                <w:tab w:val="left" w:pos="2895"/>
              </w:tabs>
              <w:jc w:val="center"/>
              <w:rPr>
                <w:rFonts w:ascii="Times New Roman" w:hAnsi="Times New Roman" w:cs="Times New Roman"/>
                <w:b/>
                <w:bCs/>
                <w:sz w:val="28"/>
                <w:szCs w:val="28"/>
              </w:rPr>
            </w:pPr>
            <w:r w:rsidRPr="005C4037">
              <w:rPr>
                <w:rFonts w:ascii="Times New Roman" w:hAnsi="Times New Roman" w:cs="Times New Roman"/>
                <w:b/>
                <w:bCs/>
                <w:sz w:val="28"/>
                <w:szCs w:val="28"/>
              </w:rPr>
              <w:t>Erie-Rise Family Organiation Treasurer's Report</w:t>
            </w:r>
          </w:p>
        </w:tc>
        <w:tc>
          <w:tcPr>
            <w:tcW w:w="1040" w:type="dxa"/>
            <w:noWrap/>
            <w:hideMark/>
          </w:tcPr>
          <w:p w14:paraId="782E06DF" w14:textId="77777777" w:rsidR="005C4037" w:rsidRPr="005C4037" w:rsidRDefault="005C4037" w:rsidP="005C4037">
            <w:pPr>
              <w:tabs>
                <w:tab w:val="left" w:pos="2895"/>
              </w:tabs>
              <w:jc w:val="center"/>
              <w:rPr>
                <w:rFonts w:ascii="Times New Roman" w:hAnsi="Times New Roman" w:cs="Times New Roman"/>
                <w:b/>
                <w:bCs/>
                <w:sz w:val="28"/>
                <w:szCs w:val="28"/>
              </w:rPr>
            </w:pPr>
          </w:p>
        </w:tc>
        <w:tc>
          <w:tcPr>
            <w:tcW w:w="1140" w:type="dxa"/>
            <w:noWrap/>
            <w:hideMark/>
          </w:tcPr>
          <w:p w14:paraId="18CA8E94"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2DCC7718"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0633C501" w14:textId="77777777" w:rsidTr="005C4037">
        <w:trPr>
          <w:trHeight w:val="300"/>
        </w:trPr>
        <w:tc>
          <w:tcPr>
            <w:tcW w:w="1424" w:type="dxa"/>
            <w:noWrap/>
            <w:hideMark/>
          </w:tcPr>
          <w:p w14:paraId="101C1EC7"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21D55F68" w14:textId="77777777" w:rsidR="005C4037" w:rsidRPr="005C4037" w:rsidRDefault="005C4037" w:rsidP="005C4037">
            <w:pPr>
              <w:tabs>
                <w:tab w:val="left" w:pos="2895"/>
              </w:tabs>
              <w:jc w:val="center"/>
              <w:rPr>
                <w:rFonts w:ascii="Times New Roman" w:hAnsi="Times New Roman" w:cs="Times New Roman"/>
                <w:sz w:val="28"/>
                <w:szCs w:val="28"/>
              </w:rPr>
            </w:pPr>
          </w:p>
        </w:tc>
        <w:tc>
          <w:tcPr>
            <w:tcW w:w="4665" w:type="dxa"/>
            <w:gridSpan w:val="3"/>
            <w:noWrap/>
            <w:hideMark/>
          </w:tcPr>
          <w:p w14:paraId="11B9EB95" w14:textId="77777777" w:rsidR="005C4037" w:rsidRPr="005C4037" w:rsidRDefault="005C4037" w:rsidP="005C4037">
            <w:pPr>
              <w:tabs>
                <w:tab w:val="left" w:pos="2895"/>
              </w:tabs>
              <w:jc w:val="center"/>
              <w:rPr>
                <w:rFonts w:ascii="Times New Roman" w:hAnsi="Times New Roman" w:cs="Times New Roman"/>
                <w:b/>
                <w:bCs/>
                <w:sz w:val="28"/>
                <w:szCs w:val="28"/>
              </w:rPr>
            </w:pPr>
            <w:r w:rsidRPr="005C4037">
              <w:rPr>
                <w:rFonts w:ascii="Times New Roman" w:hAnsi="Times New Roman" w:cs="Times New Roman"/>
                <w:b/>
                <w:bCs/>
                <w:sz w:val="28"/>
                <w:szCs w:val="28"/>
              </w:rPr>
              <w:t xml:space="preserve">          Checking Account</w:t>
            </w:r>
          </w:p>
        </w:tc>
        <w:tc>
          <w:tcPr>
            <w:tcW w:w="188" w:type="dxa"/>
            <w:noWrap/>
            <w:hideMark/>
          </w:tcPr>
          <w:p w14:paraId="248F5B98" w14:textId="77777777" w:rsidR="005C4037" w:rsidRPr="005C4037" w:rsidRDefault="005C4037" w:rsidP="005C4037">
            <w:pPr>
              <w:tabs>
                <w:tab w:val="left" w:pos="2895"/>
              </w:tabs>
              <w:jc w:val="center"/>
              <w:rPr>
                <w:rFonts w:ascii="Times New Roman" w:hAnsi="Times New Roman" w:cs="Times New Roman"/>
                <w:b/>
                <w:bCs/>
                <w:sz w:val="28"/>
                <w:szCs w:val="28"/>
              </w:rPr>
            </w:pPr>
          </w:p>
        </w:tc>
        <w:tc>
          <w:tcPr>
            <w:tcW w:w="1040" w:type="dxa"/>
            <w:noWrap/>
            <w:hideMark/>
          </w:tcPr>
          <w:p w14:paraId="2AB98CFE"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2B62BDA6"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61246D3"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2C76A541" w14:textId="77777777" w:rsidTr="005C4037">
        <w:trPr>
          <w:trHeight w:val="300"/>
        </w:trPr>
        <w:tc>
          <w:tcPr>
            <w:tcW w:w="1424" w:type="dxa"/>
            <w:noWrap/>
            <w:hideMark/>
          </w:tcPr>
          <w:p w14:paraId="0B195B42"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66CEA6AD"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20DD216D"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E581F9F"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75C20C7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0656582"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3CF40744"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78C789C6"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19FD7B7A"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57B3BF2E" w14:textId="77777777" w:rsidTr="005C4037">
        <w:trPr>
          <w:trHeight w:val="300"/>
        </w:trPr>
        <w:tc>
          <w:tcPr>
            <w:tcW w:w="1663" w:type="dxa"/>
            <w:gridSpan w:val="2"/>
            <w:noWrap/>
            <w:hideMark/>
          </w:tcPr>
          <w:p w14:paraId="5EAE6F5A"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Beginning Balance</w:t>
            </w:r>
          </w:p>
        </w:tc>
        <w:tc>
          <w:tcPr>
            <w:tcW w:w="4289" w:type="dxa"/>
            <w:noWrap/>
            <w:hideMark/>
          </w:tcPr>
          <w:p w14:paraId="64F2A722"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C02C294"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0EF91F1"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1BE8CCA"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262BEABD"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7DD927D4"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 xml:space="preserve">$2,848.15 </w:t>
            </w:r>
          </w:p>
        </w:tc>
        <w:tc>
          <w:tcPr>
            <w:tcW w:w="1120" w:type="dxa"/>
            <w:noWrap/>
            <w:hideMark/>
          </w:tcPr>
          <w:p w14:paraId="0ED9E1AF"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472FED36" w14:textId="77777777" w:rsidTr="005C4037">
        <w:trPr>
          <w:trHeight w:val="300"/>
        </w:trPr>
        <w:tc>
          <w:tcPr>
            <w:tcW w:w="1424" w:type="dxa"/>
            <w:noWrap/>
            <w:hideMark/>
          </w:tcPr>
          <w:p w14:paraId="25BA21ED"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9/17/2020</w:t>
            </w:r>
          </w:p>
        </w:tc>
        <w:tc>
          <w:tcPr>
            <w:tcW w:w="239" w:type="dxa"/>
            <w:noWrap/>
            <w:hideMark/>
          </w:tcPr>
          <w:p w14:paraId="70B44F3F"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50510F0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0BA9C84"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2136266"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CB2B2DA"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4E844031"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29F8053"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7C0AD8E6"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0821816B" w14:textId="77777777" w:rsidTr="005C4037">
        <w:trPr>
          <w:trHeight w:val="300"/>
        </w:trPr>
        <w:tc>
          <w:tcPr>
            <w:tcW w:w="1424" w:type="dxa"/>
            <w:noWrap/>
            <w:hideMark/>
          </w:tcPr>
          <w:p w14:paraId="14ABFBA0"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24E0D5C9"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60763D62"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31DCFBD"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9B7582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9BDCFD9"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71DB7F16"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0CA7653C"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CE35431"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0C7421D3" w14:textId="77777777" w:rsidTr="005C4037">
        <w:trPr>
          <w:trHeight w:val="300"/>
        </w:trPr>
        <w:tc>
          <w:tcPr>
            <w:tcW w:w="1424" w:type="dxa"/>
            <w:noWrap/>
            <w:hideMark/>
          </w:tcPr>
          <w:p w14:paraId="086EA065"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170BF0DA"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40238A7A"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E843566"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101640C"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D67D99B"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2413E075"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2996B77B"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1609AE65"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4A2ADA88" w14:textId="77777777" w:rsidTr="005C4037">
        <w:trPr>
          <w:trHeight w:val="300"/>
        </w:trPr>
        <w:tc>
          <w:tcPr>
            <w:tcW w:w="1424" w:type="dxa"/>
            <w:noWrap/>
            <w:hideMark/>
          </w:tcPr>
          <w:p w14:paraId="5E4259EB"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3280640A"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028A9B0B"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A6AAC72"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96654C8"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5CF2C16"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67DB2101"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5C8E1B79"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52C0D150"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5DC95C0B" w14:textId="77777777" w:rsidTr="005C4037">
        <w:trPr>
          <w:trHeight w:val="300"/>
        </w:trPr>
        <w:tc>
          <w:tcPr>
            <w:tcW w:w="1663" w:type="dxa"/>
            <w:gridSpan w:val="2"/>
            <w:noWrap/>
            <w:hideMark/>
          </w:tcPr>
          <w:p w14:paraId="690E5F88" w14:textId="77777777" w:rsidR="005C4037" w:rsidRPr="005C4037" w:rsidRDefault="005C4037" w:rsidP="005C4037">
            <w:pPr>
              <w:tabs>
                <w:tab w:val="left" w:pos="2895"/>
              </w:tabs>
              <w:jc w:val="center"/>
              <w:rPr>
                <w:rFonts w:ascii="Times New Roman" w:hAnsi="Times New Roman" w:cs="Times New Roman"/>
                <w:b/>
                <w:bCs/>
                <w:sz w:val="28"/>
                <w:szCs w:val="28"/>
              </w:rPr>
            </w:pPr>
            <w:r w:rsidRPr="005C4037">
              <w:rPr>
                <w:rFonts w:ascii="Times New Roman" w:hAnsi="Times New Roman" w:cs="Times New Roman"/>
                <w:b/>
                <w:bCs/>
                <w:sz w:val="28"/>
                <w:szCs w:val="28"/>
              </w:rPr>
              <w:t>Funds Received:</w:t>
            </w:r>
          </w:p>
        </w:tc>
        <w:tc>
          <w:tcPr>
            <w:tcW w:w="4289" w:type="dxa"/>
            <w:noWrap/>
            <w:hideMark/>
          </w:tcPr>
          <w:p w14:paraId="6773D339" w14:textId="77777777" w:rsidR="005C4037" w:rsidRPr="005C4037" w:rsidRDefault="005C4037" w:rsidP="005C4037">
            <w:pPr>
              <w:tabs>
                <w:tab w:val="left" w:pos="2895"/>
              </w:tabs>
              <w:jc w:val="center"/>
              <w:rPr>
                <w:rFonts w:ascii="Times New Roman" w:hAnsi="Times New Roman" w:cs="Times New Roman"/>
                <w:b/>
                <w:bCs/>
                <w:sz w:val="28"/>
                <w:szCs w:val="28"/>
              </w:rPr>
            </w:pPr>
          </w:p>
        </w:tc>
        <w:tc>
          <w:tcPr>
            <w:tcW w:w="188" w:type="dxa"/>
            <w:noWrap/>
            <w:hideMark/>
          </w:tcPr>
          <w:p w14:paraId="617B2458"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C2E40B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575E39B"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36A98873"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20E48722"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7A20F7A5"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433CFCF4" w14:textId="77777777" w:rsidTr="005C4037">
        <w:trPr>
          <w:trHeight w:val="300"/>
        </w:trPr>
        <w:tc>
          <w:tcPr>
            <w:tcW w:w="1424" w:type="dxa"/>
            <w:noWrap/>
            <w:hideMark/>
          </w:tcPr>
          <w:p w14:paraId="10DCE971"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05F4468E"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07437966"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295004B"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939069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BBF151E"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7C99EB33"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37E0F26C"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4BC0EC7B"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5E433A2D" w14:textId="77777777" w:rsidTr="005C4037">
        <w:trPr>
          <w:trHeight w:val="300"/>
        </w:trPr>
        <w:tc>
          <w:tcPr>
            <w:tcW w:w="1424" w:type="dxa"/>
            <w:noWrap/>
            <w:hideMark/>
          </w:tcPr>
          <w:p w14:paraId="15C1076B"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29464121"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073D5DB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841F1D4"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74E72782"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2E389BB"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4E27AD2A"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32B031D"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4236E18"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1135DB43" w14:textId="77777777" w:rsidTr="005C4037">
        <w:trPr>
          <w:trHeight w:val="300"/>
        </w:trPr>
        <w:tc>
          <w:tcPr>
            <w:tcW w:w="1424" w:type="dxa"/>
            <w:noWrap/>
            <w:hideMark/>
          </w:tcPr>
          <w:p w14:paraId="541BB7AC" w14:textId="77777777" w:rsidR="005C4037" w:rsidRPr="005C4037" w:rsidRDefault="005C4037" w:rsidP="005C4037">
            <w:pPr>
              <w:tabs>
                <w:tab w:val="left" w:pos="2895"/>
              </w:tabs>
              <w:jc w:val="center"/>
              <w:rPr>
                <w:rFonts w:ascii="Times New Roman" w:hAnsi="Times New Roman" w:cs="Times New Roman"/>
                <w:b/>
                <w:bCs/>
                <w:sz w:val="28"/>
                <w:szCs w:val="28"/>
              </w:rPr>
            </w:pPr>
            <w:r w:rsidRPr="005C4037">
              <w:rPr>
                <w:rFonts w:ascii="Times New Roman" w:hAnsi="Times New Roman" w:cs="Times New Roman"/>
                <w:b/>
                <w:bCs/>
                <w:sz w:val="28"/>
                <w:szCs w:val="28"/>
              </w:rPr>
              <w:t>Expenses:</w:t>
            </w:r>
          </w:p>
        </w:tc>
        <w:tc>
          <w:tcPr>
            <w:tcW w:w="239" w:type="dxa"/>
            <w:noWrap/>
            <w:hideMark/>
          </w:tcPr>
          <w:p w14:paraId="46622DD5" w14:textId="77777777" w:rsidR="005C4037" w:rsidRPr="005C4037" w:rsidRDefault="005C4037" w:rsidP="005C4037">
            <w:pPr>
              <w:tabs>
                <w:tab w:val="left" w:pos="2895"/>
              </w:tabs>
              <w:jc w:val="center"/>
              <w:rPr>
                <w:rFonts w:ascii="Times New Roman" w:hAnsi="Times New Roman" w:cs="Times New Roman"/>
                <w:b/>
                <w:bCs/>
                <w:sz w:val="28"/>
                <w:szCs w:val="28"/>
              </w:rPr>
            </w:pPr>
          </w:p>
        </w:tc>
        <w:tc>
          <w:tcPr>
            <w:tcW w:w="4289" w:type="dxa"/>
            <w:noWrap/>
            <w:hideMark/>
          </w:tcPr>
          <w:p w14:paraId="3F8510E2"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EE57308"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737AFE4D"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507ACEAD"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1257A2AF"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708D343"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389D9A51"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62C6E53D" w14:textId="77777777" w:rsidTr="005C4037">
        <w:trPr>
          <w:trHeight w:val="300"/>
        </w:trPr>
        <w:tc>
          <w:tcPr>
            <w:tcW w:w="1424" w:type="dxa"/>
            <w:noWrap/>
            <w:hideMark/>
          </w:tcPr>
          <w:p w14:paraId="5A2957E7"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7F1E2C74"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439C61CA"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16061C4"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9937ECF"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A74A68A"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2825BFB8"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B38C98A"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5C9888D9"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07AD159E" w14:textId="77777777" w:rsidTr="005C4037">
        <w:trPr>
          <w:trHeight w:val="300"/>
        </w:trPr>
        <w:tc>
          <w:tcPr>
            <w:tcW w:w="1424" w:type="dxa"/>
            <w:noWrap/>
            <w:hideMark/>
          </w:tcPr>
          <w:p w14:paraId="03555165"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7B20494F"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20A94FB1"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A630AC0"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4A02C3C"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FCDD462"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4659A498"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780C31C2"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6DDD7D1"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72138C1A" w14:textId="77777777" w:rsidTr="005C4037">
        <w:trPr>
          <w:trHeight w:val="300"/>
        </w:trPr>
        <w:tc>
          <w:tcPr>
            <w:tcW w:w="1424" w:type="dxa"/>
            <w:noWrap/>
            <w:hideMark/>
          </w:tcPr>
          <w:p w14:paraId="1622F3B7"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55EC787D"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6BD7386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A9C0EA7"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FEAF5E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43E8ABEF"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5018C3D1"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11D1A84"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348F21E1"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0745FB78" w14:textId="77777777" w:rsidTr="005C4037">
        <w:trPr>
          <w:trHeight w:val="300"/>
        </w:trPr>
        <w:tc>
          <w:tcPr>
            <w:tcW w:w="1424" w:type="dxa"/>
            <w:noWrap/>
            <w:hideMark/>
          </w:tcPr>
          <w:p w14:paraId="72F2B9B4"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64CB1CC2"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5F1B2DB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0B6C81D"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F27BE33"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62B8972C"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5E8C5B82"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99F72FA"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50AB81E"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26044834" w14:textId="77777777" w:rsidTr="005C4037">
        <w:trPr>
          <w:trHeight w:val="300"/>
        </w:trPr>
        <w:tc>
          <w:tcPr>
            <w:tcW w:w="1424" w:type="dxa"/>
            <w:noWrap/>
            <w:hideMark/>
          </w:tcPr>
          <w:p w14:paraId="22CCD049" w14:textId="77777777" w:rsidR="005C4037" w:rsidRPr="005C4037" w:rsidRDefault="005C4037" w:rsidP="005C4037">
            <w:pPr>
              <w:tabs>
                <w:tab w:val="left" w:pos="2895"/>
              </w:tabs>
              <w:jc w:val="center"/>
              <w:rPr>
                <w:rFonts w:ascii="Times New Roman" w:hAnsi="Times New Roman" w:cs="Times New Roman"/>
                <w:sz w:val="28"/>
                <w:szCs w:val="28"/>
              </w:rPr>
            </w:pPr>
          </w:p>
        </w:tc>
        <w:tc>
          <w:tcPr>
            <w:tcW w:w="239" w:type="dxa"/>
            <w:noWrap/>
            <w:hideMark/>
          </w:tcPr>
          <w:p w14:paraId="265F4202"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2F741720"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3A7FCA5"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2E940D80"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00D6ACE3"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46B33B95"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6501A908"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0BBE7E69"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67060136" w14:textId="77777777" w:rsidTr="005C4037">
        <w:trPr>
          <w:trHeight w:val="300"/>
        </w:trPr>
        <w:tc>
          <w:tcPr>
            <w:tcW w:w="1663" w:type="dxa"/>
            <w:gridSpan w:val="2"/>
            <w:noWrap/>
            <w:hideMark/>
          </w:tcPr>
          <w:p w14:paraId="0D52C65D"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Ending Balance</w:t>
            </w:r>
          </w:p>
        </w:tc>
        <w:tc>
          <w:tcPr>
            <w:tcW w:w="4289" w:type="dxa"/>
            <w:noWrap/>
            <w:hideMark/>
          </w:tcPr>
          <w:p w14:paraId="3B909E99"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62131FE"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3287B205"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AC52E01"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19829B15"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42842961"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 xml:space="preserve">$2,848.15 </w:t>
            </w:r>
          </w:p>
        </w:tc>
        <w:tc>
          <w:tcPr>
            <w:tcW w:w="1120" w:type="dxa"/>
            <w:noWrap/>
            <w:hideMark/>
          </w:tcPr>
          <w:p w14:paraId="63344348" w14:textId="77777777" w:rsidR="005C4037" w:rsidRPr="005C4037" w:rsidRDefault="005C4037" w:rsidP="005C4037">
            <w:pPr>
              <w:tabs>
                <w:tab w:val="left" w:pos="2895"/>
              </w:tabs>
              <w:jc w:val="center"/>
              <w:rPr>
                <w:rFonts w:ascii="Times New Roman" w:hAnsi="Times New Roman" w:cs="Times New Roman"/>
                <w:sz w:val="28"/>
                <w:szCs w:val="28"/>
              </w:rPr>
            </w:pPr>
          </w:p>
        </w:tc>
      </w:tr>
      <w:tr w:rsidR="005C4037" w:rsidRPr="005C4037" w14:paraId="68CA4C27" w14:textId="77777777" w:rsidTr="005C4037">
        <w:trPr>
          <w:trHeight w:val="300"/>
        </w:trPr>
        <w:tc>
          <w:tcPr>
            <w:tcW w:w="1424" w:type="dxa"/>
            <w:noWrap/>
            <w:hideMark/>
          </w:tcPr>
          <w:p w14:paraId="6C696F92" w14:textId="77777777" w:rsidR="005C4037" w:rsidRPr="005C4037" w:rsidRDefault="005C4037" w:rsidP="005C4037">
            <w:pPr>
              <w:tabs>
                <w:tab w:val="left" w:pos="2895"/>
              </w:tabs>
              <w:jc w:val="center"/>
              <w:rPr>
                <w:rFonts w:ascii="Times New Roman" w:hAnsi="Times New Roman" w:cs="Times New Roman"/>
                <w:sz w:val="28"/>
                <w:szCs w:val="28"/>
              </w:rPr>
            </w:pPr>
            <w:r w:rsidRPr="005C4037">
              <w:rPr>
                <w:rFonts w:ascii="Times New Roman" w:hAnsi="Times New Roman" w:cs="Times New Roman"/>
                <w:sz w:val="28"/>
                <w:szCs w:val="28"/>
              </w:rPr>
              <w:t>10/15/2020</w:t>
            </w:r>
          </w:p>
        </w:tc>
        <w:tc>
          <w:tcPr>
            <w:tcW w:w="239" w:type="dxa"/>
            <w:noWrap/>
            <w:hideMark/>
          </w:tcPr>
          <w:p w14:paraId="23EA3704" w14:textId="77777777" w:rsidR="005C4037" w:rsidRPr="005C4037" w:rsidRDefault="005C4037" w:rsidP="005C4037">
            <w:pPr>
              <w:tabs>
                <w:tab w:val="left" w:pos="2895"/>
              </w:tabs>
              <w:jc w:val="center"/>
              <w:rPr>
                <w:rFonts w:ascii="Times New Roman" w:hAnsi="Times New Roman" w:cs="Times New Roman"/>
                <w:sz w:val="28"/>
                <w:szCs w:val="28"/>
              </w:rPr>
            </w:pPr>
          </w:p>
        </w:tc>
        <w:tc>
          <w:tcPr>
            <w:tcW w:w="4289" w:type="dxa"/>
            <w:noWrap/>
            <w:hideMark/>
          </w:tcPr>
          <w:p w14:paraId="6B4D5B68"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1B8A583"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73B24876" w14:textId="77777777" w:rsidR="005C4037" w:rsidRPr="005C4037" w:rsidRDefault="005C4037" w:rsidP="005C4037">
            <w:pPr>
              <w:tabs>
                <w:tab w:val="left" w:pos="2895"/>
              </w:tabs>
              <w:jc w:val="center"/>
              <w:rPr>
                <w:rFonts w:ascii="Times New Roman" w:hAnsi="Times New Roman" w:cs="Times New Roman"/>
                <w:sz w:val="28"/>
                <w:szCs w:val="28"/>
              </w:rPr>
            </w:pPr>
          </w:p>
        </w:tc>
        <w:tc>
          <w:tcPr>
            <w:tcW w:w="188" w:type="dxa"/>
            <w:noWrap/>
            <w:hideMark/>
          </w:tcPr>
          <w:p w14:paraId="1992C7B6" w14:textId="77777777" w:rsidR="005C4037" w:rsidRPr="005C4037" w:rsidRDefault="005C4037" w:rsidP="005C4037">
            <w:pPr>
              <w:tabs>
                <w:tab w:val="left" w:pos="2895"/>
              </w:tabs>
              <w:jc w:val="center"/>
              <w:rPr>
                <w:rFonts w:ascii="Times New Roman" w:hAnsi="Times New Roman" w:cs="Times New Roman"/>
                <w:sz w:val="28"/>
                <w:szCs w:val="28"/>
              </w:rPr>
            </w:pPr>
          </w:p>
        </w:tc>
        <w:tc>
          <w:tcPr>
            <w:tcW w:w="1040" w:type="dxa"/>
            <w:noWrap/>
            <w:hideMark/>
          </w:tcPr>
          <w:p w14:paraId="2F0459E0" w14:textId="77777777" w:rsidR="005C4037" w:rsidRPr="005C4037" w:rsidRDefault="005C4037" w:rsidP="005C4037">
            <w:pPr>
              <w:tabs>
                <w:tab w:val="left" w:pos="2895"/>
              </w:tabs>
              <w:jc w:val="center"/>
              <w:rPr>
                <w:rFonts w:ascii="Times New Roman" w:hAnsi="Times New Roman" w:cs="Times New Roman"/>
                <w:sz w:val="28"/>
                <w:szCs w:val="28"/>
              </w:rPr>
            </w:pPr>
          </w:p>
        </w:tc>
        <w:tc>
          <w:tcPr>
            <w:tcW w:w="1140" w:type="dxa"/>
            <w:noWrap/>
            <w:hideMark/>
          </w:tcPr>
          <w:p w14:paraId="54F8A829" w14:textId="77777777" w:rsidR="005C4037" w:rsidRPr="005C4037" w:rsidRDefault="005C4037" w:rsidP="005C4037">
            <w:pPr>
              <w:tabs>
                <w:tab w:val="left" w:pos="2895"/>
              </w:tabs>
              <w:jc w:val="center"/>
              <w:rPr>
                <w:rFonts w:ascii="Times New Roman" w:hAnsi="Times New Roman" w:cs="Times New Roman"/>
                <w:sz w:val="28"/>
                <w:szCs w:val="28"/>
              </w:rPr>
            </w:pPr>
          </w:p>
        </w:tc>
        <w:tc>
          <w:tcPr>
            <w:tcW w:w="1120" w:type="dxa"/>
            <w:noWrap/>
            <w:hideMark/>
          </w:tcPr>
          <w:p w14:paraId="6258192A" w14:textId="77777777" w:rsidR="005C4037" w:rsidRPr="005C4037" w:rsidRDefault="005C4037" w:rsidP="005C4037">
            <w:pPr>
              <w:tabs>
                <w:tab w:val="left" w:pos="2895"/>
              </w:tabs>
              <w:jc w:val="center"/>
              <w:rPr>
                <w:rFonts w:ascii="Times New Roman" w:hAnsi="Times New Roman" w:cs="Times New Roman"/>
                <w:sz w:val="28"/>
                <w:szCs w:val="28"/>
              </w:rPr>
            </w:pPr>
          </w:p>
        </w:tc>
      </w:tr>
    </w:tbl>
    <w:p w14:paraId="3B5A8726" w14:textId="77777777" w:rsidR="005C4037" w:rsidRDefault="005C4037" w:rsidP="00E52BFD">
      <w:pPr>
        <w:tabs>
          <w:tab w:val="left" w:pos="2895"/>
        </w:tabs>
        <w:jc w:val="center"/>
        <w:rPr>
          <w:rFonts w:ascii="Times New Roman" w:hAnsi="Times New Roman" w:cs="Times New Roman"/>
          <w:sz w:val="28"/>
          <w:szCs w:val="28"/>
        </w:rPr>
      </w:pPr>
    </w:p>
    <w:p w14:paraId="1AFF9E84" w14:textId="77777777" w:rsidR="005C4037" w:rsidRPr="00E52BFD" w:rsidRDefault="005C4037" w:rsidP="00E52BFD">
      <w:pPr>
        <w:tabs>
          <w:tab w:val="left" w:pos="2895"/>
        </w:tabs>
        <w:jc w:val="center"/>
        <w:rPr>
          <w:rFonts w:ascii="Times New Roman" w:hAnsi="Times New Roman" w:cs="Times New Roman"/>
          <w:sz w:val="28"/>
          <w:szCs w:val="28"/>
        </w:rPr>
      </w:pPr>
    </w:p>
    <w:sectPr w:rsidR="005C4037" w:rsidRPr="00E52BFD" w:rsidSect="009E7F22">
      <w:footerReference w:type="default" r:id="rId11"/>
      <w:footerReference w:type="firs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D323" w14:textId="77777777" w:rsidR="00042BBF" w:rsidRDefault="00042BBF" w:rsidP="00DA03F5">
      <w:pPr>
        <w:spacing w:after="0" w:line="240" w:lineRule="auto"/>
      </w:pPr>
      <w:r>
        <w:separator/>
      </w:r>
    </w:p>
  </w:endnote>
  <w:endnote w:type="continuationSeparator" w:id="0">
    <w:p w14:paraId="1F88230F" w14:textId="77777777" w:rsidR="00042BBF" w:rsidRDefault="00042BBF" w:rsidP="00DA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517020"/>
      <w:docPartObj>
        <w:docPartGallery w:val="Page Numbers (Bottom of Page)"/>
        <w:docPartUnique/>
      </w:docPartObj>
    </w:sdtPr>
    <w:sdtEndPr/>
    <w:sdtContent>
      <w:p w14:paraId="01721DB5" w14:textId="67A48C4F" w:rsidR="005D4EF5" w:rsidRDefault="005D4EF5">
        <w:pPr>
          <w:pStyle w:val="Footer"/>
          <w:jc w:val="right"/>
        </w:pPr>
        <w:r>
          <w:t xml:space="preserve">Page | </w:t>
        </w:r>
        <w:r>
          <w:fldChar w:fldCharType="begin"/>
        </w:r>
        <w:r>
          <w:instrText xml:space="preserve"> PAGE   \* MERGEFORMAT </w:instrText>
        </w:r>
        <w:r>
          <w:fldChar w:fldCharType="separate"/>
        </w:r>
        <w:r w:rsidR="00A52F2A">
          <w:rPr>
            <w:noProof/>
          </w:rPr>
          <w:t>18</w:t>
        </w:r>
        <w:r>
          <w:rPr>
            <w:noProof/>
          </w:rPr>
          <w:fldChar w:fldCharType="end"/>
        </w:r>
        <w:r>
          <w:t xml:space="preserve"> </w:t>
        </w:r>
      </w:p>
    </w:sdtContent>
  </w:sdt>
  <w:p w14:paraId="28D6BF2A" w14:textId="77777777" w:rsidR="005D4EF5" w:rsidRDefault="005D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338109584"/>
      <w:docPartObj>
        <w:docPartGallery w:val="Page Numbers (Bottom of Page)"/>
        <w:docPartUnique/>
      </w:docPartObj>
    </w:sdtPr>
    <w:sdtEndPr>
      <w:rPr>
        <w:noProof/>
      </w:rPr>
    </w:sdtEndPr>
    <w:sdtContent>
      <w:p w14:paraId="497C263F" w14:textId="73C00085" w:rsidR="005D4EF5" w:rsidRDefault="005D4EF5">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52F2A" w:rsidRPr="00A52F2A">
          <w:rPr>
            <w:rFonts w:asciiTheme="majorHAnsi" w:eastAsiaTheme="majorEastAsia" w:hAnsiTheme="majorHAnsi" w:cstheme="majorBidi"/>
            <w:noProof/>
            <w:sz w:val="28"/>
            <w:szCs w:val="28"/>
          </w:rPr>
          <w:t>0</w:t>
        </w:r>
        <w:r>
          <w:rPr>
            <w:rFonts w:asciiTheme="majorHAnsi" w:eastAsiaTheme="majorEastAsia" w:hAnsiTheme="majorHAnsi" w:cstheme="majorBidi"/>
            <w:noProof/>
            <w:sz w:val="28"/>
            <w:szCs w:val="28"/>
          </w:rPr>
          <w:fldChar w:fldCharType="end"/>
        </w:r>
      </w:p>
    </w:sdtContent>
  </w:sdt>
  <w:p w14:paraId="06BC50BD" w14:textId="77777777" w:rsidR="005D4EF5" w:rsidRDefault="005D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8AB4" w14:textId="77777777" w:rsidR="00042BBF" w:rsidRDefault="00042BBF" w:rsidP="00DA03F5">
      <w:pPr>
        <w:spacing w:after="0" w:line="240" w:lineRule="auto"/>
      </w:pPr>
      <w:r>
        <w:separator/>
      </w:r>
    </w:p>
  </w:footnote>
  <w:footnote w:type="continuationSeparator" w:id="0">
    <w:p w14:paraId="1F42D9B3" w14:textId="77777777" w:rsidR="00042BBF" w:rsidRDefault="00042BBF" w:rsidP="00DA0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66E"/>
    <w:multiLevelType w:val="hybridMultilevel"/>
    <w:tmpl w:val="9C7600A6"/>
    <w:lvl w:ilvl="0" w:tplc="C2F0F7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402A"/>
    <w:multiLevelType w:val="hybridMultilevel"/>
    <w:tmpl w:val="169A74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3654BF"/>
    <w:multiLevelType w:val="hybridMultilevel"/>
    <w:tmpl w:val="8C66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66F9E"/>
    <w:multiLevelType w:val="multilevel"/>
    <w:tmpl w:val="A84A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A5A68"/>
    <w:multiLevelType w:val="hybridMultilevel"/>
    <w:tmpl w:val="C7C2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80C4D"/>
    <w:multiLevelType w:val="hybridMultilevel"/>
    <w:tmpl w:val="53A082D4"/>
    <w:lvl w:ilvl="0" w:tplc="0409000D">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D12DA9"/>
    <w:multiLevelType w:val="hybridMultilevel"/>
    <w:tmpl w:val="AC1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071C6"/>
    <w:multiLevelType w:val="hybridMultilevel"/>
    <w:tmpl w:val="0EA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27392"/>
    <w:multiLevelType w:val="hybridMultilevel"/>
    <w:tmpl w:val="AFCA6622"/>
    <w:lvl w:ilvl="0" w:tplc="64C8B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173F40"/>
    <w:multiLevelType w:val="hybridMultilevel"/>
    <w:tmpl w:val="7624CE1C"/>
    <w:lvl w:ilvl="0" w:tplc="6E02D5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6"/>
  </w:num>
  <w:num w:numId="5">
    <w:abstractNumId w:val="5"/>
  </w:num>
  <w:num w:numId="6">
    <w:abstractNumId w:val="8"/>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47"/>
    <w:rsid w:val="000420ED"/>
    <w:rsid w:val="00042BBF"/>
    <w:rsid w:val="00050826"/>
    <w:rsid w:val="00050B00"/>
    <w:rsid w:val="000522F9"/>
    <w:rsid w:val="00054F29"/>
    <w:rsid w:val="00060143"/>
    <w:rsid w:val="000857CE"/>
    <w:rsid w:val="000E104E"/>
    <w:rsid w:val="0013050A"/>
    <w:rsid w:val="0013356C"/>
    <w:rsid w:val="00141A41"/>
    <w:rsid w:val="001D3DD7"/>
    <w:rsid w:val="001D5B4F"/>
    <w:rsid w:val="001F3E28"/>
    <w:rsid w:val="001F5F23"/>
    <w:rsid w:val="0020120F"/>
    <w:rsid w:val="00243EBE"/>
    <w:rsid w:val="00280735"/>
    <w:rsid w:val="002A00A4"/>
    <w:rsid w:val="002A0297"/>
    <w:rsid w:val="002C48BC"/>
    <w:rsid w:val="002C5603"/>
    <w:rsid w:val="002F6BC9"/>
    <w:rsid w:val="0031013D"/>
    <w:rsid w:val="00331520"/>
    <w:rsid w:val="003A092A"/>
    <w:rsid w:val="003A3B03"/>
    <w:rsid w:val="003A75A4"/>
    <w:rsid w:val="003C50AA"/>
    <w:rsid w:val="003E0ADD"/>
    <w:rsid w:val="003E0CEF"/>
    <w:rsid w:val="003F0E68"/>
    <w:rsid w:val="003F0FB1"/>
    <w:rsid w:val="003F3D18"/>
    <w:rsid w:val="00402AB4"/>
    <w:rsid w:val="00434A6B"/>
    <w:rsid w:val="004509AE"/>
    <w:rsid w:val="00485C49"/>
    <w:rsid w:val="004C5717"/>
    <w:rsid w:val="004E315C"/>
    <w:rsid w:val="0051739C"/>
    <w:rsid w:val="00525510"/>
    <w:rsid w:val="005322D0"/>
    <w:rsid w:val="00562947"/>
    <w:rsid w:val="00581A78"/>
    <w:rsid w:val="005A17B0"/>
    <w:rsid w:val="005B70C1"/>
    <w:rsid w:val="005C06D1"/>
    <w:rsid w:val="005C18A7"/>
    <w:rsid w:val="005C4037"/>
    <w:rsid w:val="005D4EF5"/>
    <w:rsid w:val="0062194E"/>
    <w:rsid w:val="00621AFE"/>
    <w:rsid w:val="00651D5C"/>
    <w:rsid w:val="0065447F"/>
    <w:rsid w:val="00670C3C"/>
    <w:rsid w:val="00670F13"/>
    <w:rsid w:val="006757D5"/>
    <w:rsid w:val="006B380D"/>
    <w:rsid w:val="0074753E"/>
    <w:rsid w:val="007838C2"/>
    <w:rsid w:val="007A1A9E"/>
    <w:rsid w:val="007B3992"/>
    <w:rsid w:val="00805A57"/>
    <w:rsid w:val="00817B96"/>
    <w:rsid w:val="00870D84"/>
    <w:rsid w:val="00874622"/>
    <w:rsid w:val="00896709"/>
    <w:rsid w:val="008A0AE0"/>
    <w:rsid w:val="008E60C0"/>
    <w:rsid w:val="009008BE"/>
    <w:rsid w:val="00901370"/>
    <w:rsid w:val="00931354"/>
    <w:rsid w:val="00971ACA"/>
    <w:rsid w:val="009C3D11"/>
    <w:rsid w:val="009E3736"/>
    <w:rsid w:val="009E7F22"/>
    <w:rsid w:val="00A07418"/>
    <w:rsid w:val="00A308AF"/>
    <w:rsid w:val="00A52F2A"/>
    <w:rsid w:val="00A92B36"/>
    <w:rsid w:val="00AB1143"/>
    <w:rsid w:val="00AD6645"/>
    <w:rsid w:val="00AE4D61"/>
    <w:rsid w:val="00AE7D57"/>
    <w:rsid w:val="00AF6CA5"/>
    <w:rsid w:val="00B07F63"/>
    <w:rsid w:val="00B2078B"/>
    <w:rsid w:val="00B45AC3"/>
    <w:rsid w:val="00B55C4B"/>
    <w:rsid w:val="00B6282F"/>
    <w:rsid w:val="00B84397"/>
    <w:rsid w:val="00BC07FC"/>
    <w:rsid w:val="00BD06AA"/>
    <w:rsid w:val="00BE491C"/>
    <w:rsid w:val="00BF1494"/>
    <w:rsid w:val="00BF7D5C"/>
    <w:rsid w:val="00C17AB0"/>
    <w:rsid w:val="00C42A59"/>
    <w:rsid w:val="00C754ED"/>
    <w:rsid w:val="00C807C3"/>
    <w:rsid w:val="00C83A79"/>
    <w:rsid w:val="00C85730"/>
    <w:rsid w:val="00C86468"/>
    <w:rsid w:val="00CA33F6"/>
    <w:rsid w:val="00CA53BA"/>
    <w:rsid w:val="00CB54D5"/>
    <w:rsid w:val="00CB6A61"/>
    <w:rsid w:val="00CC15AD"/>
    <w:rsid w:val="00CC2239"/>
    <w:rsid w:val="00CC5D70"/>
    <w:rsid w:val="00D02338"/>
    <w:rsid w:val="00D15D2C"/>
    <w:rsid w:val="00D15F04"/>
    <w:rsid w:val="00D532A5"/>
    <w:rsid w:val="00D761BB"/>
    <w:rsid w:val="00DA03F5"/>
    <w:rsid w:val="00DC3B0C"/>
    <w:rsid w:val="00E12E35"/>
    <w:rsid w:val="00E12E4D"/>
    <w:rsid w:val="00E14AF6"/>
    <w:rsid w:val="00E17BA3"/>
    <w:rsid w:val="00E378B0"/>
    <w:rsid w:val="00E45761"/>
    <w:rsid w:val="00E52BFD"/>
    <w:rsid w:val="00E829E4"/>
    <w:rsid w:val="00EC0267"/>
    <w:rsid w:val="00EC7CEF"/>
    <w:rsid w:val="00ED679D"/>
    <w:rsid w:val="00F44D63"/>
    <w:rsid w:val="00F5368F"/>
    <w:rsid w:val="00F5623B"/>
    <w:rsid w:val="00F8149C"/>
    <w:rsid w:val="00FA43CC"/>
    <w:rsid w:val="00FB2AE9"/>
    <w:rsid w:val="00FB319F"/>
    <w:rsid w:val="00FC0C69"/>
    <w:rsid w:val="00FC31BD"/>
    <w:rsid w:val="00FC7911"/>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46CF"/>
  <w15:chartTrackingRefBased/>
  <w15:docId w15:val="{57003F61-9F81-44B9-9E70-7AFC8C2C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2947"/>
    <w:pPr>
      <w:spacing w:after="0" w:line="240" w:lineRule="auto"/>
    </w:pPr>
    <w:rPr>
      <w:rFonts w:eastAsiaTheme="minorEastAsia"/>
    </w:rPr>
  </w:style>
  <w:style w:type="character" w:customStyle="1" w:styleId="NoSpacingChar">
    <w:name w:val="No Spacing Char"/>
    <w:basedOn w:val="DefaultParagraphFont"/>
    <w:link w:val="NoSpacing"/>
    <w:uiPriority w:val="1"/>
    <w:rsid w:val="00562947"/>
    <w:rPr>
      <w:rFonts w:eastAsiaTheme="minorEastAsia"/>
    </w:rPr>
  </w:style>
  <w:style w:type="table" w:styleId="TableGrid">
    <w:name w:val="Table Grid"/>
    <w:basedOn w:val="TableNormal"/>
    <w:uiPriority w:val="39"/>
    <w:rsid w:val="0051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D664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A07418"/>
    <w:pPr>
      <w:ind w:left="720"/>
      <w:contextualSpacing/>
    </w:pPr>
  </w:style>
  <w:style w:type="paragraph" w:styleId="NormalWeb">
    <w:name w:val="Normal (Web)"/>
    <w:basedOn w:val="Normal"/>
    <w:uiPriority w:val="99"/>
    <w:unhideWhenUsed/>
    <w:rsid w:val="00D532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F5"/>
  </w:style>
  <w:style w:type="paragraph" w:styleId="Footer">
    <w:name w:val="footer"/>
    <w:basedOn w:val="Normal"/>
    <w:link w:val="FooterChar"/>
    <w:uiPriority w:val="99"/>
    <w:unhideWhenUsed/>
    <w:rsid w:val="00DA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F5"/>
  </w:style>
  <w:style w:type="paragraph" w:customStyle="1" w:styleId="Default">
    <w:name w:val="Default"/>
    <w:rsid w:val="00E52B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13439">
      <w:bodyDiv w:val="1"/>
      <w:marLeft w:val="0"/>
      <w:marRight w:val="0"/>
      <w:marTop w:val="0"/>
      <w:marBottom w:val="0"/>
      <w:divBdr>
        <w:top w:val="none" w:sz="0" w:space="0" w:color="auto"/>
        <w:left w:val="none" w:sz="0" w:space="0" w:color="auto"/>
        <w:bottom w:val="none" w:sz="0" w:space="0" w:color="auto"/>
        <w:right w:val="none" w:sz="0" w:space="0" w:color="auto"/>
      </w:divBdr>
    </w:div>
    <w:div w:id="701442444">
      <w:bodyDiv w:val="1"/>
      <w:marLeft w:val="0"/>
      <w:marRight w:val="0"/>
      <w:marTop w:val="0"/>
      <w:marBottom w:val="0"/>
      <w:divBdr>
        <w:top w:val="none" w:sz="0" w:space="0" w:color="auto"/>
        <w:left w:val="none" w:sz="0" w:space="0" w:color="auto"/>
        <w:bottom w:val="none" w:sz="0" w:space="0" w:color="auto"/>
        <w:right w:val="none" w:sz="0" w:space="0" w:color="auto"/>
      </w:divBdr>
    </w:div>
    <w:div w:id="707755781">
      <w:bodyDiv w:val="1"/>
      <w:marLeft w:val="0"/>
      <w:marRight w:val="0"/>
      <w:marTop w:val="0"/>
      <w:marBottom w:val="0"/>
      <w:divBdr>
        <w:top w:val="none" w:sz="0" w:space="0" w:color="auto"/>
        <w:left w:val="none" w:sz="0" w:space="0" w:color="auto"/>
        <w:bottom w:val="none" w:sz="0" w:space="0" w:color="auto"/>
        <w:right w:val="none" w:sz="0" w:space="0" w:color="auto"/>
      </w:divBdr>
    </w:div>
    <w:div w:id="818377198">
      <w:bodyDiv w:val="1"/>
      <w:marLeft w:val="0"/>
      <w:marRight w:val="0"/>
      <w:marTop w:val="0"/>
      <w:marBottom w:val="0"/>
      <w:divBdr>
        <w:top w:val="none" w:sz="0" w:space="0" w:color="auto"/>
        <w:left w:val="none" w:sz="0" w:space="0" w:color="auto"/>
        <w:bottom w:val="none" w:sz="0" w:space="0" w:color="auto"/>
        <w:right w:val="none" w:sz="0" w:space="0" w:color="auto"/>
      </w:divBdr>
    </w:div>
    <w:div w:id="1111240631">
      <w:bodyDiv w:val="1"/>
      <w:marLeft w:val="0"/>
      <w:marRight w:val="0"/>
      <w:marTop w:val="0"/>
      <w:marBottom w:val="0"/>
      <w:divBdr>
        <w:top w:val="none" w:sz="0" w:space="0" w:color="auto"/>
        <w:left w:val="none" w:sz="0" w:space="0" w:color="auto"/>
        <w:bottom w:val="none" w:sz="0" w:space="0" w:color="auto"/>
        <w:right w:val="none" w:sz="0" w:space="0" w:color="auto"/>
      </w:divBdr>
    </w:div>
    <w:div w:id="1467813948">
      <w:bodyDiv w:val="1"/>
      <w:marLeft w:val="0"/>
      <w:marRight w:val="0"/>
      <w:marTop w:val="0"/>
      <w:marBottom w:val="0"/>
      <w:divBdr>
        <w:top w:val="none" w:sz="0" w:space="0" w:color="auto"/>
        <w:left w:val="none" w:sz="0" w:space="0" w:color="auto"/>
        <w:bottom w:val="none" w:sz="0" w:space="0" w:color="auto"/>
        <w:right w:val="none" w:sz="0" w:space="0" w:color="auto"/>
      </w:divBdr>
    </w:div>
    <w:div w:id="1588224716">
      <w:bodyDiv w:val="1"/>
      <w:marLeft w:val="0"/>
      <w:marRight w:val="0"/>
      <w:marTop w:val="0"/>
      <w:marBottom w:val="0"/>
      <w:divBdr>
        <w:top w:val="none" w:sz="0" w:space="0" w:color="auto"/>
        <w:left w:val="none" w:sz="0" w:space="0" w:color="auto"/>
        <w:bottom w:val="none" w:sz="0" w:space="0" w:color="auto"/>
        <w:right w:val="none" w:sz="0" w:space="0" w:color="auto"/>
      </w:divBdr>
    </w:div>
    <w:div w:id="1668242796">
      <w:bodyDiv w:val="1"/>
      <w:marLeft w:val="0"/>
      <w:marRight w:val="0"/>
      <w:marTop w:val="0"/>
      <w:marBottom w:val="0"/>
      <w:divBdr>
        <w:top w:val="none" w:sz="0" w:space="0" w:color="auto"/>
        <w:left w:val="none" w:sz="0" w:space="0" w:color="auto"/>
        <w:bottom w:val="none" w:sz="0" w:space="0" w:color="auto"/>
        <w:right w:val="none" w:sz="0" w:space="0" w:color="auto"/>
      </w:divBdr>
    </w:div>
    <w:div w:id="1943219750">
      <w:bodyDiv w:val="1"/>
      <w:marLeft w:val="0"/>
      <w:marRight w:val="0"/>
      <w:marTop w:val="0"/>
      <w:marBottom w:val="0"/>
      <w:divBdr>
        <w:top w:val="none" w:sz="0" w:space="0" w:color="auto"/>
        <w:left w:val="none" w:sz="0" w:space="0" w:color="auto"/>
        <w:bottom w:val="none" w:sz="0" w:space="0" w:color="auto"/>
        <w:right w:val="none" w:sz="0" w:space="0" w:color="auto"/>
      </w:divBdr>
    </w:div>
    <w:div w:id="20890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C3AB-C025-44A0-90F3-6348A3D9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Academic Updates</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Updates</dc:title>
  <dc:subject>Erie Rise leadership academy Charter</dc:subject>
  <dc:creator>VERONICA WILL</dc:creator>
  <cp:keywords/>
  <dc:description/>
  <cp:lastModifiedBy>Myers, Dianntha</cp:lastModifiedBy>
  <cp:revision>3</cp:revision>
  <dcterms:created xsi:type="dcterms:W3CDTF">2020-10-15T20:45:00Z</dcterms:created>
  <dcterms:modified xsi:type="dcterms:W3CDTF">2020-10-15T20:47:00Z</dcterms:modified>
</cp:coreProperties>
</file>